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052CF7B1" w:rsidR="0035531B" w:rsidRDefault="0035531B" w:rsidP="00EB46E5">
      <w:pPr>
        <w:pStyle w:val="Titul2"/>
      </w:pPr>
      <w:r w:rsidRPr="007A78D1">
        <w:t>„</w:t>
      </w:r>
      <w:r w:rsidR="007A78D1" w:rsidRPr="007A78D1">
        <w:t xml:space="preserve">Implementace ETCS </w:t>
      </w:r>
      <w:proofErr w:type="spellStart"/>
      <w:r w:rsidR="007A78D1" w:rsidRPr="007A78D1">
        <w:t>Regional</w:t>
      </w:r>
      <w:proofErr w:type="spellEnd"/>
      <w:r w:rsidR="007A78D1" w:rsidRPr="007A78D1">
        <w:t xml:space="preserve"> Ejpovice – Radnice</w:t>
      </w:r>
      <w:r w:rsidRPr="007A78D1">
        <w:t>“</w:t>
      </w:r>
    </w:p>
    <w:p w14:paraId="489EF4AE" w14:textId="77777777" w:rsidR="007E7867" w:rsidRDefault="007E7867" w:rsidP="000C6E66">
      <w:pPr>
        <w:pStyle w:val="Text1-1"/>
        <w:numPr>
          <w:ilvl w:val="0"/>
          <w:numId w:val="0"/>
        </w:numPr>
        <w:tabs>
          <w:tab w:val="left" w:pos="708"/>
        </w:tabs>
        <w:ind w:left="737" w:hanging="737"/>
      </w:pPr>
    </w:p>
    <w:p w14:paraId="3E10F77F" w14:textId="0B8416F5" w:rsidR="000C6E66" w:rsidRDefault="000C6E66" w:rsidP="000C6E66">
      <w:pPr>
        <w:pStyle w:val="Text1-1"/>
        <w:numPr>
          <w:ilvl w:val="0"/>
          <w:numId w:val="0"/>
        </w:numPr>
        <w:tabs>
          <w:tab w:val="left" w:pos="708"/>
        </w:tabs>
        <w:ind w:left="737" w:hanging="737"/>
      </w:pPr>
      <w:r>
        <w:t xml:space="preserve">Č.j. </w:t>
      </w:r>
      <w:r w:rsidR="005667A7">
        <w:t>7952/2025-SŽ-SSZ-OVZ</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19E400BB" w14:textId="77777777" w:rsidR="007A78D1" w:rsidRDefault="007A78D1" w:rsidP="007E7867">
      <w:pPr>
        <w:spacing w:after="0" w:line="240" w:lineRule="auto"/>
        <w:rPr>
          <w:i/>
          <w:color w:val="FF0000"/>
        </w:rPr>
      </w:pPr>
    </w:p>
    <w:p w14:paraId="2B92CC21" w14:textId="77777777" w:rsidR="007A78D1" w:rsidRDefault="007A78D1" w:rsidP="007E7867">
      <w:pPr>
        <w:spacing w:after="0" w:line="240" w:lineRule="auto"/>
        <w:rPr>
          <w:i/>
          <w:color w:val="FF0000"/>
        </w:rPr>
      </w:pPr>
    </w:p>
    <w:p w14:paraId="5E0B540D" w14:textId="77777777" w:rsidR="007A78D1" w:rsidRDefault="007A78D1" w:rsidP="007E7867">
      <w:pPr>
        <w:spacing w:after="0" w:line="240" w:lineRule="auto"/>
        <w:rPr>
          <w:i/>
          <w:color w:val="FF0000"/>
        </w:rPr>
      </w:pPr>
    </w:p>
    <w:p w14:paraId="0317E5F4" w14:textId="77777777" w:rsidR="007A78D1" w:rsidRDefault="007A78D1" w:rsidP="007E7867">
      <w:pPr>
        <w:spacing w:after="0" w:line="240" w:lineRule="auto"/>
        <w:rPr>
          <w:i/>
          <w:color w:val="FF0000"/>
        </w:rPr>
      </w:pPr>
    </w:p>
    <w:p w14:paraId="36FFE74D" w14:textId="77777777" w:rsidR="007A78D1" w:rsidRDefault="007A78D1" w:rsidP="007E7867">
      <w:pPr>
        <w:spacing w:after="0" w:line="240" w:lineRule="auto"/>
        <w:rPr>
          <w:i/>
          <w:color w:val="FF0000"/>
        </w:rPr>
      </w:pPr>
    </w:p>
    <w:p w14:paraId="0517CB6C" w14:textId="77777777" w:rsidR="007A78D1" w:rsidRDefault="007A78D1" w:rsidP="007E7867">
      <w:pPr>
        <w:spacing w:after="0" w:line="240" w:lineRule="auto"/>
        <w:rPr>
          <w:i/>
          <w:color w:val="FF0000"/>
        </w:rPr>
      </w:pPr>
    </w:p>
    <w:p w14:paraId="442FAFBF" w14:textId="77777777" w:rsidR="007A78D1" w:rsidRDefault="007A78D1" w:rsidP="007E7867">
      <w:pPr>
        <w:spacing w:after="0" w:line="240" w:lineRule="auto"/>
        <w:rPr>
          <w:i/>
          <w:color w:val="FF0000"/>
        </w:rPr>
      </w:pPr>
    </w:p>
    <w:p w14:paraId="6E9AABEE" w14:textId="77777777" w:rsidR="007A78D1" w:rsidRDefault="007A78D1" w:rsidP="007E7867">
      <w:pPr>
        <w:spacing w:after="0" w:line="240" w:lineRule="auto"/>
        <w:rPr>
          <w:i/>
          <w:color w:val="FF0000"/>
        </w:rPr>
      </w:pPr>
    </w:p>
    <w:p w14:paraId="516ED420" w14:textId="77777777" w:rsidR="007A78D1" w:rsidRDefault="007A78D1" w:rsidP="007E7867">
      <w:pPr>
        <w:spacing w:after="0" w:line="240" w:lineRule="auto"/>
        <w:rPr>
          <w:i/>
          <w:color w:val="FF0000"/>
        </w:rPr>
      </w:pPr>
    </w:p>
    <w:p w14:paraId="7E93A021" w14:textId="77777777" w:rsidR="007A78D1" w:rsidRDefault="007A78D1" w:rsidP="007E7867">
      <w:pPr>
        <w:spacing w:after="0" w:line="240" w:lineRule="auto"/>
        <w:rPr>
          <w:i/>
          <w:color w:val="FF0000"/>
        </w:rPr>
      </w:pPr>
    </w:p>
    <w:p w14:paraId="5AC70560" w14:textId="77777777" w:rsidR="007A78D1" w:rsidRDefault="007A78D1" w:rsidP="007E7867">
      <w:pPr>
        <w:spacing w:after="0" w:line="240" w:lineRule="auto"/>
        <w:rPr>
          <w:i/>
          <w:color w:val="FF0000"/>
        </w:rPr>
      </w:pPr>
    </w:p>
    <w:p w14:paraId="7084101F" w14:textId="77777777" w:rsidR="007A78D1" w:rsidRDefault="007A78D1" w:rsidP="007E7867">
      <w:pPr>
        <w:spacing w:after="0" w:line="240" w:lineRule="auto"/>
        <w:rPr>
          <w:i/>
          <w:color w:val="FF0000"/>
        </w:rPr>
      </w:pPr>
    </w:p>
    <w:p w14:paraId="532D8E84" w14:textId="77777777" w:rsidR="007A78D1" w:rsidRDefault="007A78D1"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56F8A4B3" w14:textId="77777777" w:rsidR="003E0B5E" w:rsidRDefault="003E0B5E" w:rsidP="003E0B5E">
      <w:pPr>
        <w:spacing w:after="0"/>
        <w:rPr>
          <w:i/>
          <w:color w:val="FF0000"/>
        </w:rPr>
      </w:pPr>
    </w:p>
    <w:p w14:paraId="1BD33D6C" w14:textId="454F4136" w:rsidR="003E0B5E" w:rsidRPr="00242AF8" w:rsidRDefault="003E0B5E" w:rsidP="003E0B5E">
      <w:pPr>
        <w:spacing w:after="0"/>
        <w:rPr>
          <w:color w:val="FF0000"/>
        </w:rPr>
      </w:pPr>
    </w:p>
    <w:p w14:paraId="5B79910B" w14:textId="01B5B34B" w:rsidR="003E0B5E" w:rsidRDefault="00872683" w:rsidP="007A78D1">
      <w:pPr>
        <w:spacing w:after="0"/>
        <w:rPr>
          <w:rFonts w:asciiTheme="majorHAnsi" w:hAnsiTheme="majorHAnsi"/>
          <w:b/>
          <w:caps/>
          <w:sz w:val="22"/>
        </w:rPr>
      </w:pPr>
      <w:r w:rsidRPr="001E17EE">
        <w:rPr>
          <w:i/>
          <w:color w:val="FF0000"/>
        </w:rPr>
        <w:t xml:space="preserve"> </w:t>
      </w:r>
    </w:p>
    <w:p w14:paraId="5B3EAFF2" w14:textId="7BC1F8FA" w:rsidR="00BD7E91" w:rsidRDefault="00BD7E91" w:rsidP="00FE4333">
      <w:pPr>
        <w:pStyle w:val="Nadpisbezsl1-1"/>
      </w:pPr>
      <w:r>
        <w:t>Obsah</w:t>
      </w:r>
      <w:r w:rsidR="00887F36">
        <w:t xml:space="preserve"> </w:t>
      </w:r>
    </w:p>
    <w:p w14:paraId="01733257" w14:textId="40E5ACAB" w:rsidR="00980E73"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6383392" w:history="1">
        <w:r w:rsidR="00980E73" w:rsidRPr="00E02F15">
          <w:rPr>
            <w:rStyle w:val="Hypertextovodkaz"/>
          </w:rPr>
          <w:t>1.</w:t>
        </w:r>
        <w:r w:rsidR="00980E73">
          <w:rPr>
            <w:rFonts w:eastAsiaTheme="minorEastAsia"/>
            <w:caps w:val="0"/>
            <w:noProof/>
            <w:kern w:val="2"/>
            <w:sz w:val="24"/>
            <w:szCs w:val="24"/>
            <w:lang w:eastAsia="cs-CZ"/>
            <w14:ligatures w14:val="standardContextual"/>
          </w:rPr>
          <w:tab/>
        </w:r>
        <w:r w:rsidR="00980E73" w:rsidRPr="00E02F15">
          <w:rPr>
            <w:rStyle w:val="Hypertextovodkaz"/>
          </w:rPr>
          <w:t>ÚVODNÍ USTANOVENÍ</w:t>
        </w:r>
        <w:r w:rsidR="00980E73">
          <w:rPr>
            <w:noProof/>
            <w:webHidden/>
          </w:rPr>
          <w:tab/>
        </w:r>
        <w:r w:rsidR="00980E73">
          <w:rPr>
            <w:noProof/>
            <w:webHidden/>
          </w:rPr>
          <w:fldChar w:fldCharType="begin"/>
        </w:r>
        <w:r w:rsidR="00980E73">
          <w:rPr>
            <w:noProof/>
            <w:webHidden/>
          </w:rPr>
          <w:instrText xml:space="preserve"> PAGEREF _Toc196383392 \h </w:instrText>
        </w:r>
        <w:r w:rsidR="00980E73">
          <w:rPr>
            <w:noProof/>
            <w:webHidden/>
          </w:rPr>
        </w:r>
        <w:r w:rsidR="00980E73">
          <w:rPr>
            <w:noProof/>
            <w:webHidden/>
          </w:rPr>
          <w:fldChar w:fldCharType="separate"/>
        </w:r>
        <w:r w:rsidR="00D7434B">
          <w:rPr>
            <w:noProof/>
            <w:webHidden/>
          </w:rPr>
          <w:t>3</w:t>
        </w:r>
        <w:r w:rsidR="00980E73">
          <w:rPr>
            <w:noProof/>
            <w:webHidden/>
          </w:rPr>
          <w:fldChar w:fldCharType="end"/>
        </w:r>
      </w:hyperlink>
    </w:p>
    <w:p w14:paraId="3B5EEEE0" w14:textId="5EE0D753" w:rsidR="00980E73" w:rsidRDefault="00980E73">
      <w:pPr>
        <w:pStyle w:val="Obsah1"/>
        <w:rPr>
          <w:rFonts w:eastAsiaTheme="minorEastAsia"/>
          <w:caps w:val="0"/>
          <w:noProof/>
          <w:kern w:val="2"/>
          <w:sz w:val="24"/>
          <w:szCs w:val="24"/>
          <w:lang w:eastAsia="cs-CZ"/>
          <w14:ligatures w14:val="standardContextual"/>
        </w:rPr>
      </w:pPr>
      <w:hyperlink w:anchor="_Toc196383393" w:history="1">
        <w:r w:rsidRPr="00E02F15">
          <w:rPr>
            <w:rStyle w:val="Hypertextovodkaz"/>
          </w:rPr>
          <w:t>2.</w:t>
        </w:r>
        <w:r>
          <w:rPr>
            <w:rFonts w:eastAsiaTheme="minorEastAsia"/>
            <w:caps w:val="0"/>
            <w:noProof/>
            <w:kern w:val="2"/>
            <w:sz w:val="24"/>
            <w:szCs w:val="24"/>
            <w:lang w:eastAsia="cs-CZ"/>
            <w14:ligatures w14:val="standardContextual"/>
          </w:rPr>
          <w:tab/>
        </w:r>
        <w:r w:rsidRPr="00E02F15">
          <w:rPr>
            <w:rStyle w:val="Hypertextovodkaz"/>
          </w:rPr>
          <w:t>IDENTIFIKAČNÍ ÚDAJE ZADAVATELE</w:t>
        </w:r>
        <w:r>
          <w:rPr>
            <w:noProof/>
            <w:webHidden/>
          </w:rPr>
          <w:tab/>
        </w:r>
        <w:r>
          <w:rPr>
            <w:noProof/>
            <w:webHidden/>
          </w:rPr>
          <w:fldChar w:fldCharType="begin"/>
        </w:r>
        <w:r>
          <w:rPr>
            <w:noProof/>
            <w:webHidden/>
          </w:rPr>
          <w:instrText xml:space="preserve"> PAGEREF _Toc196383393 \h </w:instrText>
        </w:r>
        <w:r>
          <w:rPr>
            <w:noProof/>
            <w:webHidden/>
          </w:rPr>
        </w:r>
        <w:r>
          <w:rPr>
            <w:noProof/>
            <w:webHidden/>
          </w:rPr>
          <w:fldChar w:fldCharType="separate"/>
        </w:r>
        <w:r w:rsidR="00D7434B">
          <w:rPr>
            <w:noProof/>
            <w:webHidden/>
          </w:rPr>
          <w:t>3</w:t>
        </w:r>
        <w:r>
          <w:rPr>
            <w:noProof/>
            <w:webHidden/>
          </w:rPr>
          <w:fldChar w:fldCharType="end"/>
        </w:r>
      </w:hyperlink>
    </w:p>
    <w:p w14:paraId="43FED4DA" w14:textId="1DCF0FAB" w:rsidR="00980E73" w:rsidRDefault="00980E73">
      <w:pPr>
        <w:pStyle w:val="Obsah1"/>
        <w:rPr>
          <w:rFonts w:eastAsiaTheme="minorEastAsia"/>
          <w:caps w:val="0"/>
          <w:noProof/>
          <w:kern w:val="2"/>
          <w:sz w:val="24"/>
          <w:szCs w:val="24"/>
          <w:lang w:eastAsia="cs-CZ"/>
          <w14:ligatures w14:val="standardContextual"/>
        </w:rPr>
      </w:pPr>
      <w:hyperlink w:anchor="_Toc196383394" w:history="1">
        <w:r w:rsidRPr="00E02F15">
          <w:rPr>
            <w:rStyle w:val="Hypertextovodkaz"/>
          </w:rPr>
          <w:t>3.</w:t>
        </w:r>
        <w:r>
          <w:rPr>
            <w:rFonts w:eastAsiaTheme="minorEastAsia"/>
            <w:caps w:val="0"/>
            <w:noProof/>
            <w:kern w:val="2"/>
            <w:sz w:val="24"/>
            <w:szCs w:val="24"/>
            <w:lang w:eastAsia="cs-CZ"/>
            <w14:ligatures w14:val="standardContextual"/>
          </w:rPr>
          <w:tab/>
        </w:r>
        <w:r w:rsidRPr="00E02F15">
          <w:rPr>
            <w:rStyle w:val="Hypertextovodkaz"/>
          </w:rPr>
          <w:t>KOMUNIKACE MEZI ZADAVATELEM a DODAVATELEM</w:t>
        </w:r>
        <w:r>
          <w:rPr>
            <w:noProof/>
            <w:webHidden/>
          </w:rPr>
          <w:tab/>
        </w:r>
        <w:r>
          <w:rPr>
            <w:noProof/>
            <w:webHidden/>
          </w:rPr>
          <w:fldChar w:fldCharType="begin"/>
        </w:r>
        <w:r>
          <w:rPr>
            <w:noProof/>
            <w:webHidden/>
          </w:rPr>
          <w:instrText xml:space="preserve"> PAGEREF _Toc196383394 \h </w:instrText>
        </w:r>
        <w:r>
          <w:rPr>
            <w:noProof/>
            <w:webHidden/>
          </w:rPr>
        </w:r>
        <w:r>
          <w:rPr>
            <w:noProof/>
            <w:webHidden/>
          </w:rPr>
          <w:fldChar w:fldCharType="separate"/>
        </w:r>
        <w:r w:rsidR="00D7434B">
          <w:rPr>
            <w:noProof/>
            <w:webHidden/>
          </w:rPr>
          <w:t>4</w:t>
        </w:r>
        <w:r>
          <w:rPr>
            <w:noProof/>
            <w:webHidden/>
          </w:rPr>
          <w:fldChar w:fldCharType="end"/>
        </w:r>
      </w:hyperlink>
    </w:p>
    <w:p w14:paraId="22388D75" w14:textId="20272053" w:rsidR="00980E73" w:rsidRDefault="00980E73">
      <w:pPr>
        <w:pStyle w:val="Obsah1"/>
        <w:rPr>
          <w:rFonts w:eastAsiaTheme="minorEastAsia"/>
          <w:caps w:val="0"/>
          <w:noProof/>
          <w:kern w:val="2"/>
          <w:sz w:val="24"/>
          <w:szCs w:val="24"/>
          <w:lang w:eastAsia="cs-CZ"/>
          <w14:ligatures w14:val="standardContextual"/>
        </w:rPr>
      </w:pPr>
      <w:hyperlink w:anchor="_Toc196383395" w:history="1">
        <w:r w:rsidRPr="00E02F15">
          <w:rPr>
            <w:rStyle w:val="Hypertextovodkaz"/>
          </w:rPr>
          <w:t>4.</w:t>
        </w:r>
        <w:r>
          <w:rPr>
            <w:rFonts w:eastAsiaTheme="minorEastAsia"/>
            <w:caps w:val="0"/>
            <w:noProof/>
            <w:kern w:val="2"/>
            <w:sz w:val="24"/>
            <w:szCs w:val="24"/>
            <w:lang w:eastAsia="cs-CZ"/>
            <w14:ligatures w14:val="standardContextual"/>
          </w:rPr>
          <w:tab/>
        </w:r>
        <w:r w:rsidRPr="00E02F15">
          <w:rPr>
            <w:rStyle w:val="Hypertextovodkaz"/>
          </w:rPr>
          <w:t>ÚČEL a PŘEDMĚT PLNĚNÍ VEŘEJNÉ ZAKÁZKY</w:t>
        </w:r>
        <w:r>
          <w:rPr>
            <w:noProof/>
            <w:webHidden/>
          </w:rPr>
          <w:tab/>
        </w:r>
        <w:r>
          <w:rPr>
            <w:noProof/>
            <w:webHidden/>
          </w:rPr>
          <w:fldChar w:fldCharType="begin"/>
        </w:r>
        <w:r>
          <w:rPr>
            <w:noProof/>
            <w:webHidden/>
          </w:rPr>
          <w:instrText xml:space="preserve"> PAGEREF _Toc196383395 \h </w:instrText>
        </w:r>
        <w:r>
          <w:rPr>
            <w:noProof/>
            <w:webHidden/>
          </w:rPr>
        </w:r>
        <w:r>
          <w:rPr>
            <w:noProof/>
            <w:webHidden/>
          </w:rPr>
          <w:fldChar w:fldCharType="separate"/>
        </w:r>
        <w:r w:rsidR="00D7434B">
          <w:rPr>
            <w:noProof/>
            <w:webHidden/>
          </w:rPr>
          <w:t>4</w:t>
        </w:r>
        <w:r>
          <w:rPr>
            <w:noProof/>
            <w:webHidden/>
          </w:rPr>
          <w:fldChar w:fldCharType="end"/>
        </w:r>
      </w:hyperlink>
    </w:p>
    <w:p w14:paraId="6E97884F" w14:textId="313AF8DE" w:rsidR="00980E73" w:rsidRDefault="00980E73">
      <w:pPr>
        <w:pStyle w:val="Obsah1"/>
        <w:rPr>
          <w:rFonts w:eastAsiaTheme="minorEastAsia"/>
          <w:caps w:val="0"/>
          <w:noProof/>
          <w:kern w:val="2"/>
          <w:sz w:val="24"/>
          <w:szCs w:val="24"/>
          <w:lang w:eastAsia="cs-CZ"/>
          <w14:ligatures w14:val="standardContextual"/>
        </w:rPr>
      </w:pPr>
      <w:hyperlink w:anchor="_Toc196383396" w:history="1">
        <w:r w:rsidRPr="00E02F15">
          <w:rPr>
            <w:rStyle w:val="Hypertextovodkaz"/>
          </w:rPr>
          <w:t>5.</w:t>
        </w:r>
        <w:r>
          <w:rPr>
            <w:rFonts w:eastAsiaTheme="minorEastAsia"/>
            <w:caps w:val="0"/>
            <w:noProof/>
            <w:kern w:val="2"/>
            <w:sz w:val="24"/>
            <w:szCs w:val="24"/>
            <w:lang w:eastAsia="cs-CZ"/>
            <w14:ligatures w14:val="standardContextual"/>
          </w:rPr>
          <w:tab/>
        </w:r>
        <w:r w:rsidRPr="00E02F1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_Toc196383396 \h </w:instrText>
        </w:r>
        <w:r>
          <w:rPr>
            <w:noProof/>
            <w:webHidden/>
          </w:rPr>
        </w:r>
        <w:r>
          <w:rPr>
            <w:noProof/>
            <w:webHidden/>
          </w:rPr>
          <w:fldChar w:fldCharType="separate"/>
        </w:r>
        <w:r w:rsidR="00D7434B">
          <w:rPr>
            <w:noProof/>
            <w:webHidden/>
          </w:rPr>
          <w:t>5</w:t>
        </w:r>
        <w:r>
          <w:rPr>
            <w:noProof/>
            <w:webHidden/>
          </w:rPr>
          <w:fldChar w:fldCharType="end"/>
        </w:r>
      </w:hyperlink>
    </w:p>
    <w:p w14:paraId="4655317D" w14:textId="08944F4C" w:rsidR="00980E73" w:rsidRDefault="00980E73">
      <w:pPr>
        <w:pStyle w:val="Obsah1"/>
        <w:rPr>
          <w:rFonts w:eastAsiaTheme="minorEastAsia"/>
          <w:caps w:val="0"/>
          <w:noProof/>
          <w:kern w:val="2"/>
          <w:sz w:val="24"/>
          <w:szCs w:val="24"/>
          <w:lang w:eastAsia="cs-CZ"/>
          <w14:ligatures w14:val="standardContextual"/>
        </w:rPr>
      </w:pPr>
      <w:hyperlink w:anchor="_Toc196383397" w:history="1">
        <w:r w:rsidRPr="00E02F15">
          <w:rPr>
            <w:rStyle w:val="Hypertextovodkaz"/>
          </w:rPr>
          <w:t>6.</w:t>
        </w:r>
        <w:r>
          <w:rPr>
            <w:rFonts w:eastAsiaTheme="minorEastAsia"/>
            <w:caps w:val="0"/>
            <w:noProof/>
            <w:kern w:val="2"/>
            <w:sz w:val="24"/>
            <w:szCs w:val="24"/>
            <w:lang w:eastAsia="cs-CZ"/>
            <w14:ligatures w14:val="standardContextual"/>
          </w:rPr>
          <w:tab/>
        </w:r>
        <w:r w:rsidRPr="00E02F15">
          <w:rPr>
            <w:rStyle w:val="Hypertextovodkaz"/>
          </w:rPr>
          <w:t>OBSAH ZADÁVACÍ DOKUMENTACE</w:t>
        </w:r>
        <w:r>
          <w:rPr>
            <w:noProof/>
            <w:webHidden/>
          </w:rPr>
          <w:tab/>
        </w:r>
        <w:r>
          <w:rPr>
            <w:noProof/>
            <w:webHidden/>
          </w:rPr>
          <w:fldChar w:fldCharType="begin"/>
        </w:r>
        <w:r>
          <w:rPr>
            <w:noProof/>
            <w:webHidden/>
          </w:rPr>
          <w:instrText xml:space="preserve"> PAGEREF _Toc196383397 \h </w:instrText>
        </w:r>
        <w:r>
          <w:rPr>
            <w:noProof/>
            <w:webHidden/>
          </w:rPr>
        </w:r>
        <w:r>
          <w:rPr>
            <w:noProof/>
            <w:webHidden/>
          </w:rPr>
          <w:fldChar w:fldCharType="separate"/>
        </w:r>
        <w:r w:rsidR="00D7434B">
          <w:rPr>
            <w:noProof/>
            <w:webHidden/>
          </w:rPr>
          <w:t>5</w:t>
        </w:r>
        <w:r>
          <w:rPr>
            <w:noProof/>
            <w:webHidden/>
          </w:rPr>
          <w:fldChar w:fldCharType="end"/>
        </w:r>
      </w:hyperlink>
    </w:p>
    <w:p w14:paraId="4D586CBD" w14:textId="32613B45" w:rsidR="00980E73" w:rsidRDefault="00980E73">
      <w:pPr>
        <w:pStyle w:val="Obsah1"/>
        <w:rPr>
          <w:rFonts w:eastAsiaTheme="minorEastAsia"/>
          <w:caps w:val="0"/>
          <w:noProof/>
          <w:kern w:val="2"/>
          <w:sz w:val="24"/>
          <w:szCs w:val="24"/>
          <w:lang w:eastAsia="cs-CZ"/>
          <w14:ligatures w14:val="standardContextual"/>
        </w:rPr>
      </w:pPr>
      <w:hyperlink w:anchor="_Toc196383398" w:history="1">
        <w:r w:rsidRPr="00E02F15">
          <w:rPr>
            <w:rStyle w:val="Hypertextovodkaz"/>
          </w:rPr>
          <w:t>7.</w:t>
        </w:r>
        <w:r>
          <w:rPr>
            <w:rFonts w:eastAsiaTheme="minorEastAsia"/>
            <w:caps w:val="0"/>
            <w:noProof/>
            <w:kern w:val="2"/>
            <w:sz w:val="24"/>
            <w:szCs w:val="24"/>
            <w:lang w:eastAsia="cs-CZ"/>
            <w14:ligatures w14:val="standardContextual"/>
          </w:rPr>
          <w:tab/>
        </w:r>
        <w:r w:rsidRPr="00E02F1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_Toc196383398 \h </w:instrText>
        </w:r>
        <w:r>
          <w:rPr>
            <w:noProof/>
            <w:webHidden/>
          </w:rPr>
        </w:r>
        <w:r>
          <w:rPr>
            <w:noProof/>
            <w:webHidden/>
          </w:rPr>
          <w:fldChar w:fldCharType="separate"/>
        </w:r>
        <w:r w:rsidR="00D7434B">
          <w:rPr>
            <w:noProof/>
            <w:webHidden/>
          </w:rPr>
          <w:t>7</w:t>
        </w:r>
        <w:r>
          <w:rPr>
            <w:noProof/>
            <w:webHidden/>
          </w:rPr>
          <w:fldChar w:fldCharType="end"/>
        </w:r>
      </w:hyperlink>
    </w:p>
    <w:p w14:paraId="545070D1" w14:textId="3BD104ED" w:rsidR="00980E73" w:rsidRDefault="00980E73">
      <w:pPr>
        <w:pStyle w:val="Obsah1"/>
        <w:rPr>
          <w:rFonts w:eastAsiaTheme="minorEastAsia"/>
          <w:caps w:val="0"/>
          <w:noProof/>
          <w:kern w:val="2"/>
          <w:sz w:val="24"/>
          <w:szCs w:val="24"/>
          <w:lang w:eastAsia="cs-CZ"/>
          <w14:ligatures w14:val="standardContextual"/>
        </w:rPr>
      </w:pPr>
      <w:hyperlink w:anchor="_Toc196383399" w:history="1">
        <w:r w:rsidRPr="00E02F15">
          <w:rPr>
            <w:rStyle w:val="Hypertextovodkaz"/>
          </w:rPr>
          <w:t>8.</w:t>
        </w:r>
        <w:r>
          <w:rPr>
            <w:rFonts w:eastAsiaTheme="minorEastAsia"/>
            <w:caps w:val="0"/>
            <w:noProof/>
            <w:kern w:val="2"/>
            <w:sz w:val="24"/>
            <w:szCs w:val="24"/>
            <w:lang w:eastAsia="cs-CZ"/>
            <w14:ligatures w14:val="standardContextual"/>
          </w:rPr>
          <w:tab/>
        </w:r>
        <w:r w:rsidRPr="00E02F15">
          <w:rPr>
            <w:rStyle w:val="Hypertextovodkaz"/>
          </w:rPr>
          <w:t>POŽADAVKY ZADAVATELE NA KVALIFIKACI</w:t>
        </w:r>
        <w:r>
          <w:rPr>
            <w:noProof/>
            <w:webHidden/>
          </w:rPr>
          <w:tab/>
        </w:r>
        <w:r>
          <w:rPr>
            <w:noProof/>
            <w:webHidden/>
          </w:rPr>
          <w:fldChar w:fldCharType="begin"/>
        </w:r>
        <w:r>
          <w:rPr>
            <w:noProof/>
            <w:webHidden/>
          </w:rPr>
          <w:instrText xml:space="preserve"> PAGEREF _Toc196383399 \h </w:instrText>
        </w:r>
        <w:r>
          <w:rPr>
            <w:noProof/>
            <w:webHidden/>
          </w:rPr>
        </w:r>
        <w:r>
          <w:rPr>
            <w:noProof/>
            <w:webHidden/>
          </w:rPr>
          <w:fldChar w:fldCharType="separate"/>
        </w:r>
        <w:r w:rsidR="00D7434B">
          <w:rPr>
            <w:noProof/>
            <w:webHidden/>
          </w:rPr>
          <w:t>7</w:t>
        </w:r>
        <w:r>
          <w:rPr>
            <w:noProof/>
            <w:webHidden/>
          </w:rPr>
          <w:fldChar w:fldCharType="end"/>
        </w:r>
      </w:hyperlink>
    </w:p>
    <w:p w14:paraId="2D04D9D1" w14:textId="69D21630" w:rsidR="00980E73" w:rsidRDefault="00980E73">
      <w:pPr>
        <w:pStyle w:val="Obsah1"/>
        <w:rPr>
          <w:rFonts w:eastAsiaTheme="minorEastAsia"/>
          <w:caps w:val="0"/>
          <w:noProof/>
          <w:kern w:val="2"/>
          <w:sz w:val="24"/>
          <w:szCs w:val="24"/>
          <w:lang w:eastAsia="cs-CZ"/>
          <w14:ligatures w14:val="standardContextual"/>
        </w:rPr>
      </w:pPr>
      <w:hyperlink w:anchor="_Toc196383400" w:history="1">
        <w:r w:rsidRPr="00E02F15">
          <w:rPr>
            <w:rStyle w:val="Hypertextovodkaz"/>
          </w:rPr>
          <w:t>9.</w:t>
        </w:r>
        <w:r>
          <w:rPr>
            <w:rFonts w:eastAsiaTheme="minorEastAsia"/>
            <w:caps w:val="0"/>
            <w:noProof/>
            <w:kern w:val="2"/>
            <w:sz w:val="24"/>
            <w:szCs w:val="24"/>
            <w:lang w:eastAsia="cs-CZ"/>
            <w14:ligatures w14:val="standardContextual"/>
          </w:rPr>
          <w:tab/>
        </w:r>
        <w:r w:rsidRPr="00E02F1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_Toc196383400 \h </w:instrText>
        </w:r>
        <w:r>
          <w:rPr>
            <w:noProof/>
            <w:webHidden/>
          </w:rPr>
        </w:r>
        <w:r>
          <w:rPr>
            <w:noProof/>
            <w:webHidden/>
          </w:rPr>
          <w:fldChar w:fldCharType="separate"/>
        </w:r>
        <w:r w:rsidR="00D7434B">
          <w:rPr>
            <w:noProof/>
            <w:webHidden/>
          </w:rPr>
          <w:t>21</w:t>
        </w:r>
        <w:r>
          <w:rPr>
            <w:noProof/>
            <w:webHidden/>
          </w:rPr>
          <w:fldChar w:fldCharType="end"/>
        </w:r>
      </w:hyperlink>
    </w:p>
    <w:p w14:paraId="2E25033D" w14:textId="0A0C829A" w:rsidR="00980E73" w:rsidRDefault="00980E73">
      <w:pPr>
        <w:pStyle w:val="Obsah1"/>
        <w:rPr>
          <w:rFonts w:eastAsiaTheme="minorEastAsia"/>
          <w:caps w:val="0"/>
          <w:noProof/>
          <w:kern w:val="2"/>
          <w:sz w:val="24"/>
          <w:szCs w:val="24"/>
          <w:lang w:eastAsia="cs-CZ"/>
          <w14:ligatures w14:val="standardContextual"/>
        </w:rPr>
      </w:pPr>
      <w:hyperlink w:anchor="_Toc196383401" w:history="1">
        <w:r w:rsidRPr="00E02F15">
          <w:rPr>
            <w:rStyle w:val="Hypertextovodkaz"/>
          </w:rPr>
          <w:t>10.</w:t>
        </w:r>
        <w:r>
          <w:rPr>
            <w:rFonts w:eastAsiaTheme="minorEastAsia"/>
            <w:caps w:val="0"/>
            <w:noProof/>
            <w:kern w:val="2"/>
            <w:sz w:val="24"/>
            <w:szCs w:val="24"/>
            <w:lang w:eastAsia="cs-CZ"/>
            <w14:ligatures w14:val="standardContextual"/>
          </w:rPr>
          <w:tab/>
        </w:r>
        <w:r w:rsidRPr="00E02F15">
          <w:rPr>
            <w:rStyle w:val="Hypertextovodkaz"/>
          </w:rPr>
          <w:t>PROHLÍDKA MÍSTA PLNĚNÍ (STAVENIŠTĚ)</w:t>
        </w:r>
        <w:r>
          <w:rPr>
            <w:noProof/>
            <w:webHidden/>
          </w:rPr>
          <w:tab/>
        </w:r>
        <w:r>
          <w:rPr>
            <w:noProof/>
            <w:webHidden/>
          </w:rPr>
          <w:fldChar w:fldCharType="begin"/>
        </w:r>
        <w:r>
          <w:rPr>
            <w:noProof/>
            <w:webHidden/>
          </w:rPr>
          <w:instrText xml:space="preserve"> PAGEREF _Toc196383401 \h </w:instrText>
        </w:r>
        <w:r>
          <w:rPr>
            <w:noProof/>
            <w:webHidden/>
          </w:rPr>
        </w:r>
        <w:r>
          <w:rPr>
            <w:noProof/>
            <w:webHidden/>
          </w:rPr>
          <w:fldChar w:fldCharType="separate"/>
        </w:r>
        <w:r w:rsidR="00D7434B">
          <w:rPr>
            <w:noProof/>
            <w:webHidden/>
          </w:rPr>
          <w:t>23</w:t>
        </w:r>
        <w:r>
          <w:rPr>
            <w:noProof/>
            <w:webHidden/>
          </w:rPr>
          <w:fldChar w:fldCharType="end"/>
        </w:r>
      </w:hyperlink>
    </w:p>
    <w:p w14:paraId="5CFA0C9B" w14:textId="620B3995" w:rsidR="00980E73" w:rsidRDefault="00980E73">
      <w:pPr>
        <w:pStyle w:val="Obsah1"/>
        <w:rPr>
          <w:rFonts w:eastAsiaTheme="minorEastAsia"/>
          <w:caps w:val="0"/>
          <w:noProof/>
          <w:kern w:val="2"/>
          <w:sz w:val="24"/>
          <w:szCs w:val="24"/>
          <w:lang w:eastAsia="cs-CZ"/>
          <w14:ligatures w14:val="standardContextual"/>
        </w:rPr>
      </w:pPr>
      <w:hyperlink w:anchor="_Toc196383402" w:history="1">
        <w:r w:rsidRPr="00E02F15">
          <w:rPr>
            <w:rStyle w:val="Hypertextovodkaz"/>
          </w:rPr>
          <w:t>11.</w:t>
        </w:r>
        <w:r>
          <w:rPr>
            <w:rFonts w:eastAsiaTheme="minorEastAsia"/>
            <w:caps w:val="0"/>
            <w:noProof/>
            <w:kern w:val="2"/>
            <w:sz w:val="24"/>
            <w:szCs w:val="24"/>
            <w:lang w:eastAsia="cs-CZ"/>
            <w14:ligatures w14:val="standardContextual"/>
          </w:rPr>
          <w:tab/>
        </w:r>
        <w:r w:rsidRPr="00E02F15">
          <w:rPr>
            <w:rStyle w:val="Hypertextovodkaz"/>
          </w:rPr>
          <w:t>JAZYK NABÍDEK A KOMUNIKAČNÍ JAZYK</w:t>
        </w:r>
        <w:r>
          <w:rPr>
            <w:noProof/>
            <w:webHidden/>
          </w:rPr>
          <w:tab/>
        </w:r>
        <w:r>
          <w:rPr>
            <w:noProof/>
            <w:webHidden/>
          </w:rPr>
          <w:fldChar w:fldCharType="begin"/>
        </w:r>
        <w:r>
          <w:rPr>
            <w:noProof/>
            <w:webHidden/>
          </w:rPr>
          <w:instrText xml:space="preserve"> PAGEREF _Toc196383402 \h </w:instrText>
        </w:r>
        <w:r>
          <w:rPr>
            <w:noProof/>
            <w:webHidden/>
          </w:rPr>
        </w:r>
        <w:r>
          <w:rPr>
            <w:noProof/>
            <w:webHidden/>
          </w:rPr>
          <w:fldChar w:fldCharType="separate"/>
        </w:r>
        <w:r w:rsidR="00D7434B">
          <w:rPr>
            <w:noProof/>
            <w:webHidden/>
          </w:rPr>
          <w:t>24</w:t>
        </w:r>
        <w:r>
          <w:rPr>
            <w:noProof/>
            <w:webHidden/>
          </w:rPr>
          <w:fldChar w:fldCharType="end"/>
        </w:r>
      </w:hyperlink>
    </w:p>
    <w:p w14:paraId="7FC28127" w14:textId="7A699750" w:rsidR="00980E73" w:rsidRDefault="00980E73">
      <w:pPr>
        <w:pStyle w:val="Obsah1"/>
        <w:rPr>
          <w:rFonts w:eastAsiaTheme="minorEastAsia"/>
          <w:caps w:val="0"/>
          <w:noProof/>
          <w:kern w:val="2"/>
          <w:sz w:val="24"/>
          <w:szCs w:val="24"/>
          <w:lang w:eastAsia="cs-CZ"/>
          <w14:ligatures w14:val="standardContextual"/>
        </w:rPr>
      </w:pPr>
      <w:hyperlink w:anchor="_Toc196383403" w:history="1">
        <w:r w:rsidRPr="00E02F15">
          <w:rPr>
            <w:rStyle w:val="Hypertextovodkaz"/>
          </w:rPr>
          <w:t>12.</w:t>
        </w:r>
        <w:r>
          <w:rPr>
            <w:rFonts w:eastAsiaTheme="minorEastAsia"/>
            <w:caps w:val="0"/>
            <w:noProof/>
            <w:kern w:val="2"/>
            <w:sz w:val="24"/>
            <w:szCs w:val="24"/>
            <w:lang w:eastAsia="cs-CZ"/>
            <w14:ligatures w14:val="standardContextual"/>
          </w:rPr>
          <w:tab/>
        </w:r>
        <w:r w:rsidRPr="00E02F15">
          <w:rPr>
            <w:rStyle w:val="Hypertextovodkaz"/>
          </w:rPr>
          <w:t>OBSAH a PODÁVÁNÍ NABÍDEK</w:t>
        </w:r>
        <w:r>
          <w:rPr>
            <w:noProof/>
            <w:webHidden/>
          </w:rPr>
          <w:tab/>
        </w:r>
        <w:r>
          <w:rPr>
            <w:noProof/>
            <w:webHidden/>
          </w:rPr>
          <w:fldChar w:fldCharType="begin"/>
        </w:r>
        <w:r>
          <w:rPr>
            <w:noProof/>
            <w:webHidden/>
          </w:rPr>
          <w:instrText xml:space="preserve"> PAGEREF _Toc196383403 \h </w:instrText>
        </w:r>
        <w:r>
          <w:rPr>
            <w:noProof/>
            <w:webHidden/>
          </w:rPr>
        </w:r>
        <w:r>
          <w:rPr>
            <w:noProof/>
            <w:webHidden/>
          </w:rPr>
          <w:fldChar w:fldCharType="separate"/>
        </w:r>
        <w:r w:rsidR="00D7434B">
          <w:rPr>
            <w:noProof/>
            <w:webHidden/>
          </w:rPr>
          <w:t>24</w:t>
        </w:r>
        <w:r>
          <w:rPr>
            <w:noProof/>
            <w:webHidden/>
          </w:rPr>
          <w:fldChar w:fldCharType="end"/>
        </w:r>
      </w:hyperlink>
    </w:p>
    <w:p w14:paraId="63E1B61E" w14:textId="64B3A815" w:rsidR="00980E73" w:rsidRDefault="00980E73">
      <w:pPr>
        <w:pStyle w:val="Obsah1"/>
        <w:rPr>
          <w:rFonts w:eastAsiaTheme="minorEastAsia"/>
          <w:caps w:val="0"/>
          <w:noProof/>
          <w:kern w:val="2"/>
          <w:sz w:val="24"/>
          <w:szCs w:val="24"/>
          <w:lang w:eastAsia="cs-CZ"/>
          <w14:ligatures w14:val="standardContextual"/>
        </w:rPr>
      </w:pPr>
      <w:hyperlink w:anchor="_Toc196383404" w:history="1">
        <w:r w:rsidRPr="00E02F15">
          <w:rPr>
            <w:rStyle w:val="Hypertextovodkaz"/>
          </w:rPr>
          <w:t>13.</w:t>
        </w:r>
        <w:r>
          <w:rPr>
            <w:rFonts w:eastAsiaTheme="minorEastAsia"/>
            <w:caps w:val="0"/>
            <w:noProof/>
            <w:kern w:val="2"/>
            <w:sz w:val="24"/>
            <w:szCs w:val="24"/>
            <w:lang w:eastAsia="cs-CZ"/>
            <w14:ligatures w14:val="standardContextual"/>
          </w:rPr>
          <w:tab/>
        </w:r>
        <w:r w:rsidRPr="00E02F15">
          <w:rPr>
            <w:rStyle w:val="Hypertextovodkaz"/>
          </w:rPr>
          <w:t>POŽADAVKY NA ZPRACOVÁNÍ NABÍDKOVÉ CENY</w:t>
        </w:r>
        <w:r>
          <w:rPr>
            <w:noProof/>
            <w:webHidden/>
          </w:rPr>
          <w:tab/>
        </w:r>
        <w:r>
          <w:rPr>
            <w:noProof/>
            <w:webHidden/>
          </w:rPr>
          <w:fldChar w:fldCharType="begin"/>
        </w:r>
        <w:r>
          <w:rPr>
            <w:noProof/>
            <w:webHidden/>
          </w:rPr>
          <w:instrText xml:space="preserve"> PAGEREF _Toc196383404 \h </w:instrText>
        </w:r>
        <w:r>
          <w:rPr>
            <w:noProof/>
            <w:webHidden/>
          </w:rPr>
        </w:r>
        <w:r>
          <w:rPr>
            <w:noProof/>
            <w:webHidden/>
          </w:rPr>
          <w:fldChar w:fldCharType="separate"/>
        </w:r>
        <w:r w:rsidR="00D7434B">
          <w:rPr>
            <w:noProof/>
            <w:webHidden/>
          </w:rPr>
          <w:t>26</w:t>
        </w:r>
        <w:r>
          <w:rPr>
            <w:noProof/>
            <w:webHidden/>
          </w:rPr>
          <w:fldChar w:fldCharType="end"/>
        </w:r>
      </w:hyperlink>
    </w:p>
    <w:p w14:paraId="65148DF7" w14:textId="61237B9C" w:rsidR="00980E73" w:rsidRDefault="00980E73">
      <w:pPr>
        <w:pStyle w:val="Obsah1"/>
        <w:rPr>
          <w:rFonts w:eastAsiaTheme="minorEastAsia"/>
          <w:caps w:val="0"/>
          <w:noProof/>
          <w:kern w:val="2"/>
          <w:sz w:val="24"/>
          <w:szCs w:val="24"/>
          <w:lang w:eastAsia="cs-CZ"/>
          <w14:ligatures w14:val="standardContextual"/>
        </w:rPr>
      </w:pPr>
      <w:hyperlink w:anchor="_Toc196383405" w:history="1">
        <w:r w:rsidRPr="00E02F15">
          <w:rPr>
            <w:rStyle w:val="Hypertextovodkaz"/>
          </w:rPr>
          <w:t>14.</w:t>
        </w:r>
        <w:r>
          <w:rPr>
            <w:rFonts w:eastAsiaTheme="minorEastAsia"/>
            <w:caps w:val="0"/>
            <w:noProof/>
            <w:kern w:val="2"/>
            <w:sz w:val="24"/>
            <w:szCs w:val="24"/>
            <w:lang w:eastAsia="cs-CZ"/>
            <w14:ligatures w14:val="standardContextual"/>
          </w:rPr>
          <w:tab/>
        </w:r>
        <w:r w:rsidRPr="00E02F15">
          <w:rPr>
            <w:rStyle w:val="Hypertextovodkaz"/>
          </w:rPr>
          <w:t>VARIANTY NABÍDKY</w:t>
        </w:r>
        <w:r>
          <w:rPr>
            <w:noProof/>
            <w:webHidden/>
          </w:rPr>
          <w:tab/>
        </w:r>
        <w:r>
          <w:rPr>
            <w:noProof/>
            <w:webHidden/>
          </w:rPr>
          <w:fldChar w:fldCharType="begin"/>
        </w:r>
        <w:r>
          <w:rPr>
            <w:noProof/>
            <w:webHidden/>
          </w:rPr>
          <w:instrText xml:space="preserve"> PAGEREF _Toc196383405 \h </w:instrText>
        </w:r>
        <w:r>
          <w:rPr>
            <w:noProof/>
            <w:webHidden/>
          </w:rPr>
        </w:r>
        <w:r>
          <w:rPr>
            <w:noProof/>
            <w:webHidden/>
          </w:rPr>
          <w:fldChar w:fldCharType="separate"/>
        </w:r>
        <w:r w:rsidR="00D7434B">
          <w:rPr>
            <w:noProof/>
            <w:webHidden/>
          </w:rPr>
          <w:t>27</w:t>
        </w:r>
        <w:r>
          <w:rPr>
            <w:noProof/>
            <w:webHidden/>
          </w:rPr>
          <w:fldChar w:fldCharType="end"/>
        </w:r>
      </w:hyperlink>
    </w:p>
    <w:p w14:paraId="60971A3D" w14:textId="170E100B" w:rsidR="00980E73" w:rsidRDefault="00980E73">
      <w:pPr>
        <w:pStyle w:val="Obsah1"/>
        <w:rPr>
          <w:rFonts w:eastAsiaTheme="minorEastAsia"/>
          <w:caps w:val="0"/>
          <w:noProof/>
          <w:kern w:val="2"/>
          <w:sz w:val="24"/>
          <w:szCs w:val="24"/>
          <w:lang w:eastAsia="cs-CZ"/>
          <w14:ligatures w14:val="standardContextual"/>
        </w:rPr>
      </w:pPr>
      <w:hyperlink w:anchor="_Toc196383406" w:history="1">
        <w:r w:rsidRPr="00E02F15">
          <w:rPr>
            <w:rStyle w:val="Hypertextovodkaz"/>
          </w:rPr>
          <w:t>15.</w:t>
        </w:r>
        <w:r>
          <w:rPr>
            <w:rFonts w:eastAsiaTheme="minorEastAsia"/>
            <w:caps w:val="0"/>
            <w:noProof/>
            <w:kern w:val="2"/>
            <w:sz w:val="24"/>
            <w:szCs w:val="24"/>
            <w:lang w:eastAsia="cs-CZ"/>
            <w14:ligatures w14:val="standardContextual"/>
          </w:rPr>
          <w:tab/>
        </w:r>
        <w:r w:rsidRPr="00E02F15">
          <w:rPr>
            <w:rStyle w:val="Hypertextovodkaz"/>
          </w:rPr>
          <w:t>OTEVÍRÁNÍ NABÍDEK</w:t>
        </w:r>
        <w:r>
          <w:rPr>
            <w:noProof/>
            <w:webHidden/>
          </w:rPr>
          <w:tab/>
        </w:r>
        <w:r>
          <w:rPr>
            <w:noProof/>
            <w:webHidden/>
          </w:rPr>
          <w:fldChar w:fldCharType="begin"/>
        </w:r>
        <w:r>
          <w:rPr>
            <w:noProof/>
            <w:webHidden/>
          </w:rPr>
          <w:instrText xml:space="preserve"> PAGEREF _Toc196383406 \h </w:instrText>
        </w:r>
        <w:r>
          <w:rPr>
            <w:noProof/>
            <w:webHidden/>
          </w:rPr>
        </w:r>
        <w:r>
          <w:rPr>
            <w:noProof/>
            <w:webHidden/>
          </w:rPr>
          <w:fldChar w:fldCharType="separate"/>
        </w:r>
        <w:r w:rsidR="00D7434B">
          <w:rPr>
            <w:noProof/>
            <w:webHidden/>
          </w:rPr>
          <w:t>27</w:t>
        </w:r>
        <w:r>
          <w:rPr>
            <w:noProof/>
            <w:webHidden/>
          </w:rPr>
          <w:fldChar w:fldCharType="end"/>
        </w:r>
      </w:hyperlink>
    </w:p>
    <w:p w14:paraId="1FD68A60" w14:textId="7FBB9237" w:rsidR="00980E73" w:rsidRDefault="00980E73">
      <w:pPr>
        <w:pStyle w:val="Obsah1"/>
        <w:rPr>
          <w:rFonts w:eastAsiaTheme="minorEastAsia"/>
          <w:caps w:val="0"/>
          <w:noProof/>
          <w:kern w:val="2"/>
          <w:sz w:val="24"/>
          <w:szCs w:val="24"/>
          <w:lang w:eastAsia="cs-CZ"/>
          <w14:ligatures w14:val="standardContextual"/>
        </w:rPr>
      </w:pPr>
      <w:hyperlink w:anchor="_Toc196383407" w:history="1">
        <w:r w:rsidRPr="00E02F15">
          <w:rPr>
            <w:rStyle w:val="Hypertextovodkaz"/>
          </w:rPr>
          <w:t>16.</w:t>
        </w:r>
        <w:r>
          <w:rPr>
            <w:rFonts w:eastAsiaTheme="minorEastAsia"/>
            <w:caps w:val="0"/>
            <w:noProof/>
            <w:kern w:val="2"/>
            <w:sz w:val="24"/>
            <w:szCs w:val="24"/>
            <w:lang w:eastAsia="cs-CZ"/>
            <w14:ligatures w14:val="standardContextual"/>
          </w:rPr>
          <w:tab/>
        </w:r>
        <w:r w:rsidRPr="00E02F15">
          <w:rPr>
            <w:rStyle w:val="Hypertextovodkaz"/>
          </w:rPr>
          <w:t>POSOUZENÍ SPLNĚNÍ PODMÍNEK ÚČASTI</w:t>
        </w:r>
        <w:r>
          <w:rPr>
            <w:noProof/>
            <w:webHidden/>
          </w:rPr>
          <w:tab/>
        </w:r>
        <w:r>
          <w:rPr>
            <w:noProof/>
            <w:webHidden/>
          </w:rPr>
          <w:fldChar w:fldCharType="begin"/>
        </w:r>
        <w:r>
          <w:rPr>
            <w:noProof/>
            <w:webHidden/>
          </w:rPr>
          <w:instrText xml:space="preserve"> PAGEREF _Toc196383407 \h </w:instrText>
        </w:r>
        <w:r>
          <w:rPr>
            <w:noProof/>
            <w:webHidden/>
          </w:rPr>
        </w:r>
        <w:r>
          <w:rPr>
            <w:noProof/>
            <w:webHidden/>
          </w:rPr>
          <w:fldChar w:fldCharType="separate"/>
        </w:r>
        <w:r w:rsidR="00D7434B">
          <w:rPr>
            <w:noProof/>
            <w:webHidden/>
          </w:rPr>
          <w:t>27</w:t>
        </w:r>
        <w:r>
          <w:rPr>
            <w:noProof/>
            <w:webHidden/>
          </w:rPr>
          <w:fldChar w:fldCharType="end"/>
        </w:r>
      </w:hyperlink>
    </w:p>
    <w:p w14:paraId="04875427" w14:textId="4C8A9F56" w:rsidR="00980E73" w:rsidRDefault="00980E73">
      <w:pPr>
        <w:pStyle w:val="Obsah1"/>
        <w:rPr>
          <w:rFonts w:eastAsiaTheme="minorEastAsia"/>
          <w:caps w:val="0"/>
          <w:noProof/>
          <w:kern w:val="2"/>
          <w:sz w:val="24"/>
          <w:szCs w:val="24"/>
          <w:lang w:eastAsia="cs-CZ"/>
          <w14:ligatures w14:val="standardContextual"/>
        </w:rPr>
      </w:pPr>
      <w:hyperlink w:anchor="_Toc196383408" w:history="1">
        <w:r w:rsidRPr="00E02F15">
          <w:rPr>
            <w:rStyle w:val="Hypertextovodkaz"/>
          </w:rPr>
          <w:t>17.</w:t>
        </w:r>
        <w:r>
          <w:rPr>
            <w:rFonts w:eastAsiaTheme="minorEastAsia"/>
            <w:caps w:val="0"/>
            <w:noProof/>
            <w:kern w:val="2"/>
            <w:sz w:val="24"/>
            <w:szCs w:val="24"/>
            <w:lang w:eastAsia="cs-CZ"/>
            <w14:ligatures w14:val="standardContextual"/>
          </w:rPr>
          <w:tab/>
        </w:r>
        <w:r w:rsidRPr="00E02F15">
          <w:rPr>
            <w:rStyle w:val="Hypertextovodkaz"/>
          </w:rPr>
          <w:t>HODNOCENÍ NABÍDEK</w:t>
        </w:r>
        <w:r>
          <w:rPr>
            <w:noProof/>
            <w:webHidden/>
          </w:rPr>
          <w:tab/>
        </w:r>
        <w:r>
          <w:rPr>
            <w:noProof/>
            <w:webHidden/>
          </w:rPr>
          <w:fldChar w:fldCharType="begin"/>
        </w:r>
        <w:r>
          <w:rPr>
            <w:noProof/>
            <w:webHidden/>
          </w:rPr>
          <w:instrText xml:space="preserve"> PAGEREF _Toc196383408 \h </w:instrText>
        </w:r>
        <w:r>
          <w:rPr>
            <w:noProof/>
            <w:webHidden/>
          </w:rPr>
        </w:r>
        <w:r>
          <w:rPr>
            <w:noProof/>
            <w:webHidden/>
          </w:rPr>
          <w:fldChar w:fldCharType="separate"/>
        </w:r>
        <w:r w:rsidR="00D7434B">
          <w:rPr>
            <w:noProof/>
            <w:webHidden/>
          </w:rPr>
          <w:t>27</w:t>
        </w:r>
        <w:r>
          <w:rPr>
            <w:noProof/>
            <w:webHidden/>
          </w:rPr>
          <w:fldChar w:fldCharType="end"/>
        </w:r>
      </w:hyperlink>
    </w:p>
    <w:p w14:paraId="56B41663" w14:textId="5527A904" w:rsidR="00980E73" w:rsidRDefault="00980E73">
      <w:pPr>
        <w:pStyle w:val="Obsah1"/>
        <w:rPr>
          <w:rFonts w:eastAsiaTheme="minorEastAsia"/>
          <w:caps w:val="0"/>
          <w:noProof/>
          <w:kern w:val="2"/>
          <w:sz w:val="24"/>
          <w:szCs w:val="24"/>
          <w:lang w:eastAsia="cs-CZ"/>
          <w14:ligatures w14:val="standardContextual"/>
        </w:rPr>
      </w:pPr>
      <w:hyperlink w:anchor="_Toc196383409" w:history="1">
        <w:r w:rsidRPr="00E02F15">
          <w:rPr>
            <w:rStyle w:val="Hypertextovodkaz"/>
          </w:rPr>
          <w:t>18.</w:t>
        </w:r>
        <w:r>
          <w:rPr>
            <w:rFonts w:eastAsiaTheme="minorEastAsia"/>
            <w:caps w:val="0"/>
            <w:noProof/>
            <w:kern w:val="2"/>
            <w:sz w:val="24"/>
            <w:szCs w:val="24"/>
            <w:lang w:eastAsia="cs-CZ"/>
            <w14:ligatures w14:val="standardContextual"/>
          </w:rPr>
          <w:tab/>
        </w:r>
        <w:r w:rsidRPr="00E02F15">
          <w:rPr>
            <w:rStyle w:val="Hypertextovodkaz"/>
          </w:rPr>
          <w:t>ZRUŠENÍ ZADÁVACÍHO ŘÍZENÍ</w:t>
        </w:r>
        <w:r>
          <w:rPr>
            <w:noProof/>
            <w:webHidden/>
          </w:rPr>
          <w:tab/>
        </w:r>
        <w:r>
          <w:rPr>
            <w:noProof/>
            <w:webHidden/>
          </w:rPr>
          <w:fldChar w:fldCharType="begin"/>
        </w:r>
        <w:r>
          <w:rPr>
            <w:noProof/>
            <w:webHidden/>
          </w:rPr>
          <w:instrText xml:space="preserve"> PAGEREF _Toc196383409 \h </w:instrText>
        </w:r>
        <w:r>
          <w:rPr>
            <w:noProof/>
            <w:webHidden/>
          </w:rPr>
        </w:r>
        <w:r>
          <w:rPr>
            <w:noProof/>
            <w:webHidden/>
          </w:rPr>
          <w:fldChar w:fldCharType="separate"/>
        </w:r>
        <w:r w:rsidR="00D7434B">
          <w:rPr>
            <w:noProof/>
            <w:webHidden/>
          </w:rPr>
          <w:t>28</w:t>
        </w:r>
        <w:r>
          <w:rPr>
            <w:noProof/>
            <w:webHidden/>
          </w:rPr>
          <w:fldChar w:fldCharType="end"/>
        </w:r>
      </w:hyperlink>
    </w:p>
    <w:p w14:paraId="55CBB2F9" w14:textId="2D06181A" w:rsidR="00980E73" w:rsidRDefault="00980E73">
      <w:pPr>
        <w:pStyle w:val="Obsah1"/>
        <w:rPr>
          <w:rFonts w:eastAsiaTheme="minorEastAsia"/>
          <w:caps w:val="0"/>
          <w:noProof/>
          <w:kern w:val="2"/>
          <w:sz w:val="24"/>
          <w:szCs w:val="24"/>
          <w:lang w:eastAsia="cs-CZ"/>
          <w14:ligatures w14:val="standardContextual"/>
        </w:rPr>
      </w:pPr>
      <w:hyperlink w:anchor="_Toc196383410" w:history="1">
        <w:r w:rsidRPr="00E02F15">
          <w:rPr>
            <w:rStyle w:val="Hypertextovodkaz"/>
          </w:rPr>
          <w:t>19.</w:t>
        </w:r>
        <w:r>
          <w:rPr>
            <w:rFonts w:eastAsiaTheme="minorEastAsia"/>
            <w:caps w:val="0"/>
            <w:noProof/>
            <w:kern w:val="2"/>
            <w:sz w:val="24"/>
            <w:szCs w:val="24"/>
            <w:lang w:eastAsia="cs-CZ"/>
            <w14:ligatures w14:val="standardContextual"/>
          </w:rPr>
          <w:tab/>
        </w:r>
        <w:r w:rsidRPr="00E02F15">
          <w:rPr>
            <w:rStyle w:val="Hypertextovodkaz"/>
          </w:rPr>
          <w:t>UZAVŘENÍ SMLOUVY</w:t>
        </w:r>
        <w:r>
          <w:rPr>
            <w:noProof/>
            <w:webHidden/>
          </w:rPr>
          <w:tab/>
        </w:r>
        <w:r>
          <w:rPr>
            <w:noProof/>
            <w:webHidden/>
          </w:rPr>
          <w:fldChar w:fldCharType="begin"/>
        </w:r>
        <w:r>
          <w:rPr>
            <w:noProof/>
            <w:webHidden/>
          </w:rPr>
          <w:instrText xml:space="preserve"> PAGEREF _Toc196383410 \h </w:instrText>
        </w:r>
        <w:r>
          <w:rPr>
            <w:noProof/>
            <w:webHidden/>
          </w:rPr>
        </w:r>
        <w:r>
          <w:rPr>
            <w:noProof/>
            <w:webHidden/>
          </w:rPr>
          <w:fldChar w:fldCharType="separate"/>
        </w:r>
        <w:r w:rsidR="00D7434B">
          <w:rPr>
            <w:noProof/>
            <w:webHidden/>
          </w:rPr>
          <w:t>28</w:t>
        </w:r>
        <w:r>
          <w:rPr>
            <w:noProof/>
            <w:webHidden/>
          </w:rPr>
          <w:fldChar w:fldCharType="end"/>
        </w:r>
      </w:hyperlink>
    </w:p>
    <w:p w14:paraId="029DE097" w14:textId="2E9D7678" w:rsidR="00980E73" w:rsidRDefault="00980E73">
      <w:pPr>
        <w:pStyle w:val="Obsah1"/>
        <w:rPr>
          <w:rFonts w:eastAsiaTheme="minorEastAsia"/>
          <w:caps w:val="0"/>
          <w:noProof/>
          <w:kern w:val="2"/>
          <w:sz w:val="24"/>
          <w:szCs w:val="24"/>
          <w:lang w:eastAsia="cs-CZ"/>
          <w14:ligatures w14:val="standardContextual"/>
        </w:rPr>
      </w:pPr>
      <w:hyperlink w:anchor="_Toc196383411" w:history="1">
        <w:r w:rsidRPr="00E02F15">
          <w:rPr>
            <w:rStyle w:val="Hypertextovodkaz"/>
          </w:rPr>
          <w:t>20.</w:t>
        </w:r>
        <w:r>
          <w:rPr>
            <w:rFonts w:eastAsiaTheme="minorEastAsia"/>
            <w:caps w:val="0"/>
            <w:noProof/>
            <w:kern w:val="2"/>
            <w:sz w:val="24"/>
            <w:szCs w:val="24"/>
            <w:lang w:eastAsia="cs-CZ"/>
            <w14:ligatures w14:val="standardContextual"/>
          </w:rPr>
          <w:tab/>
        </w:r>
        <w:r w:rsidRPr="00E02F15">
          <w:rPr>
            <w:rStyle w:val="Hypertextovodkaz"/>
          </w:rPr>
          <w:t>OCHRANA INFORMACÍ</w:t>
        </w:r>
        <w:r>
          <w:rPr>
            <w:noProof/>
            <w:webHidden/>
          </w:rPr>
          <w:tab/>
        </w:r>
        <w:r>
          <w:rPr>
            <w:noProof/>
            <w:webHidden/>
          </w:rPr>
          <w:fldChar w:fldCharType="begin"/>
        </w:r>
        <w:r>
          <w:rPr>
            <w:noProof/>
            <w:webHidden/>
          </w:rPr>
          <w:instrText xml:space="preserve"> PAGEREF _Toc196383411 \h </w:instrText>
        </w:r>
        <w:r>
          <w:rPr>
            <w:noProof/>
            <w:webHidden/>
          </w:rPr>
        </w:r>
        <w:r>
          <w:rPr>
            <w:noProof/>
            <w:webHidden/>
          </w:rPr>
          <w:fldChar w:fldCharType="separate"/>
        </w:r>
        <w:r w:rsidR="00D7434B">
          <w:rPr>
            <w:noProof/>
            <w:webHidden/>
          </w:rPr>
          <w:t>31</w:t>
        </w:r>
        <w:r>
          <w:rPr>
            <w:noProof/>
            <w:webHidden/>
          </w:rPr>
          <w:fldChar w:fldCharType="end"/>
        </w:r>
      </w:hyperlink>
    </w:p>
    <w:p w14:paraId="7DBDA411" w14:textId="693EE291" w:rsidR="00980E73" w:rsidRDefault="00980E73">
      <w:pPr>
        <w:pStyle w:val="Obsah1"/>
        <w:rPr>
          <w:rFonts w:eastAsiaTheme="minorEastAsia"/>
          <w:caps w:val="0"/>
          <w:noProof/>
          <w:kern w:val="2"/>
          <w:sz w:val="24"/>
          <w:szCs w:val="24"/>
          <w:lang w:eastAsia="cs-CZ"/>
          <w14:ligatures w14:val="standardContextual"/>
        </w:rPr>
      </w:pPr>
      <w:hyperlink w:anchor="_Toc196383412" w:history="1">
        <w:r w:rsidRPr="00E02F15">
          <w:rPr>
            <w:rStyle w:val="Hypertextovodkaz"/>
          </w:rPr>
          <w:t>21.</w:t>
        </w:r>
        <w:r>
          <w:rPr>
            <w:rFonts w:eastAsiaTheme="minorEastAsia"/>
            <w:caps w:val="0"/>
            <w:noProof/>
            <w:kern w:val="2"/>
            <w:sz w:val="24"/>
            <w:szCs w:val="24"/>
            <w:lang w:eastAsia="cs-CZ"/>
            <w14:ligatures w14:val="standardContextual"/>
          </w:rPr>
          <w:tab/>
        </w:r>
        <w:r w:rsidRPr="00E02F15">
          <w:rPr>
            <w:rStyle w:val="Hypertextovodkaz"/>
          </w:rPr>
          <w:t>ZADÁVACÍ LHŮTA A JISTOTA ZA NABÍDKU</w:t>
        </w:r>
        <w:r>
          <w:rPr>
            <w:noProof/>
            <w:webHidden/>
          </w:rPr>
          <w:tab/>
        </w:r>
        <w:r>
          <w:rPr>
            <w:noProof/>
            <w:webHidden/>
          </w:rPr>
          <w:fldChar w:fldCharType="begin"/>
        </w:r>
        <w:r>
          <w:rPr>
            <w:noProof/>
            <w:webHidden/>
          </w:rPr>
          <w:instrText xml:space="preserve"> PAGEREF _Toc196383412 \h </w:instrText>
        </w:r>
        <w:r>
          <w:rPr>
            <w:noProof/>
            <w:webHidden/>
          </w:rPr>
        </w:r>
        <w:r>
          <w:rPr>
            <w:noProof/>
            <w:webHidden/>
          </w:rPr>
          <w:fldChar w:fldCharType="separate"/>
        </w:r>
        <w:r w:rsidR="00D7434B">
          <w:rPr>
            <w:noProof/>
            <w:webHidden/>
          </w:rPr>
          <w:t>31</w:t>
        </w:r>
        <w:r>
          <w:rPr>
            <w:noProof/>
            <w:webHidden/>
          </w:rPr>
          <w:fldChar w:fldCharType="end"/>
        </w:r>
      </w:hyperlink>
    </w:p>
    <w:p w14:paraId="6F4C2E9D" w14:textId="4AD296B9" w:rsidR="00980E73" w:rsidRDefault="00980E73">
      <w:pPr>
        <w:pStyle w:val="Obsah1"/>
        <w:rPr>
          <w:rFonts w:eastAsiaTheme="minorEastAsia"/>
          <w:caps w:val="0"/>
          <w:noProof/>
          <w:kern w:val="2"/>
          <w:sz w:val="24"/>
          <w:szCs w:val="24"/>
          <w:lang w:eastAsia="cs-CZ"/>
          <w14:ligatures w14:val="standardContextual"/>
        </w:rPr>
      </w:pPr>
      <w:hyperlink w:anchor="_Toc196383413" w:history="1">
        <w:r w:rsidRPr="00E02F15">
          <w:rPr>
            <w:rStyle w:val="Hypertextovodkaz"/>
          </w:rPr>
          <w:t>22.</w:t>
        </w:r>
        <w:r>
          <w:rPr>
            <w:rFonts w:eastAsiaTheme="minorEastAsia"/>
            <w:caps w:val="0"/>
            <w:noProof/>
            <w:kern w:val="2"/>
            <w:sz w:val="24"/>
            <w:szCs w:val="24"/>
            <w:lang w:eastAsia="cs-CZ"/>
            <w14:ligatures w14:val="standardContextual"/>
          </w:rPr>
          <w:tab/>
        </w:r>
        <w:r w:rsidRPr="00E02F1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_Toc196383413 \h </w:instrText>
        </w:r>
        <w:r>
          <w:rPr>
            <w:noProof/>
            <w:webHidden/>
          </w:rPr>
        </w:r>
        <w:r>
          <w:rPr>
            <w:noProof/>
            <w:webHidden/>
          </w:rPr>
          <w:fldChar w:fldCharType="separate"/>
        </w:r>
        <w:r w:rsidR="00D7434B">
          <w:rPr>
            <w:noProof/>
            <w:webHidden/>
          </w:rPr>
          <w:t>32</w:t>
        </w:r>
        <w:r>
          <w:rPr>
            <w:noProof/>
            <w:webHidden/>
          </w:rPr>
          <w:fldChar w:fldCharType="end"/>
        </w:r>
      </w:hyperlink>
    </w:p>
    <w:p w14:paraId="58A53957" w14:textId="1F1B9D66" w:rsidR="00980E73" w:rsidRDefault="00980E73">
      <w:pPr>
        <w:pStyle w:val="Obsah1"/>
        <w:rPr>
          <w:rFonts w:eastAsiaTheme="minorEastAsia"/>
          <w:caps w:val="0"/>
          <w:noProof/>
          <w:kern w:val="2"/>
          <w:sz w:val="24"/>
          <w:szCs w:val="24"/>
          <w:lang w:eastAsia="cs-CZ"/>
          <w14:ligatures w14:val="standardContextual"/>
        </w:rPr>
      </w:pPr>
      <w:hyperlink w:anchor="_Toc196383414" w:history="1">
        <w:r w:rsidRPr="00E02F15">
          <w:rPr>
            <w:rStyle w:val="Hypertextovodkaz"/>
          </w:rPr>
          <w:t>23.</w:t>
        </w:r>
        <w:r>
          <w:rPr>
            <w:rFonts w:eastAsiaTheme="minorEastAsia"/>
            <w:caps w:val="0"/>
            <w:noProof/>
            <w:kern w:val="2"/>
            <w:sz w:val="24"/>
            <w:szCs w:val="24"/>
            <w:lang w:eastAsia="cs-CZ"/>
            <w14:ligatures w14:val="standardContextual"/>
          </w:rPr>
          <w:tab/>
        </w:r>
        <w:r w:rsidRPr="00E02F1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_Toc196383414 \h </w:instrText>
        </w:r>
        <w:r>
          <w:rPr>
            <w:noProof/>
            <w:webHidden/>
          </w:rPr>
        </w:r>
        <w:r>
          <w:rPr>
            <w:noProof/>
            <w:webHidden/>
          </w:rPr>
          <w:fldChar w:fldCharType="separate"/>
        </w:r>
        <w:r w:rsidR="00D7434B">
          <w:rPr>
            <w:noProof/>
            <w:webHidden/>
          </w:rPr>
          <w:t>32</w:t>
        </w:r>
        <w:r>
          <w:rPr>
            <w:noProof/>
            <w:webHidden/>
          </w:rPr>
          <w:fldChar w:fldCharType="end"/>
        </w:r>
      </w:hyperlink>
    </w:p>
    <w:p w14:paraId="5595A5A2" w14:textId="0FAF740C" w:rsidR="00980E73" w:rsidRDefault="00980E73">
      <w:pPr>
        <w:pStyle w:val="Obsah1"/>
        <w:rPr>
          <w:rFonts w:eastAsiaTheme="minorEastAsia"/>
          <w:caps w:val="0"/>
          <w:noProof/>
          <w:kern w:val="2"/>
          <w:sz w:val="24"/>
          <w:szCs w:val="24"/>
          <w:lang w:eastAsia="cs-CZ"/>
          <w14:ligatures w14:val="standardContextual"/>
        </w:rPr>
      </w:pPr>
      <w:hyperlink w:anchor="_Toc196383415" w:history="1">
        <w:r w:rsidRPr="00E02F15">
          <w:rPr>
            <w:rStyle w:val="Hypertextovodkaz"/>
          </w:rPr>
          <w:t>24.</w:t>
        </w:r>
        <w:r>
          <w:rPr>
            <w:rFonts w:eastAsiaTheme="minorEastAsia"/>
            <w:caps w:val="0"/>
            <w:noProof/>
            <w:kern w:val="2"/>
            <w:sz w:val="24"/>
            <w:szCs w:val="24"/>
            <w:lang w:eastAsia="cs-CZ"/>
            <w14:ligatures w14:val="standardContextual"/>
          </w:rPr>
          <w:tab/>
        </w:r>
        <w:r w:rsidRPr="00E02F15">
          <w:rPr>
            <w:rStyle w:val="Hypertextovodkaz"/>
          </w:rPr>
          <w:t>PŘÍLOHY TĚCHTO POKYNŮ</w:t>
        </w:r>
        <w:r>
          <w:rPr>
            <w:noProof/>
            <w:webHidden/>
          </w:rPr>
          <w:tab/>
        </w:r>
        <w:r>
          <w:rPr>
            <w:noProof/>
            <w:webHidden/>
          </w:rPr>
          <w:fldChar w:fldCharType="begin"/>
        </w:r>
        <w:r>
          <w:rPr>
            <w:noProof/>
            <w:webHidden/>
          </w:rPr>
          <w:instrText xml:space="preserve"> PAGEREF _Toc196383415 \h </w:instrText>
        </w:r>
        <w:r>
          <w:rPr>
            <w:noProof/>
            <w:webHidden/>
          </w:rPr>
        </w:r>
        <w:r>
          <w:rPr>
            <w:noProof/>
            <w:webHidden/>
          </w:rPr>
          <w:fldChar w:fldCharType="separate"/>
        </w:r>
        <w:r w:rsidR="00D7434B">
          <w:rPr>
            <w:noProof/>
            <w:webHidden/>
          </w:rPr>
          <w:t>33</w:t>
        </w:r>
        <w:r>
          <w:rPr>
            <w:noProof/>
            <w:webHidden/>
          </w:rPr>
          <w:fldChar w:fldCharType="end"/>
        </w:r>
      </w:hyperlink>
    </w:p>
    <w:p w14:paraId="0E7F91FD" w14:textId="69000853"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96383392"/>
      <w:r>
        <w:lastRenderedPageBreak/>
        <w:t>ÚVODNÍ USTANOVENÍ</w:t>
      </w:r>
      <w:bookmarkEnd w:id="4"/>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349969CF"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616A3850" w:rsidR="0035531B" w:rsidRDefault="00EF7EA5" w:rsidP="00EF7EA5">
      <w:pPr>
        <w:pStyle w:val="Text1-1"/>
      </w:pPr>
      <w:r w:rsidRPr="00EF7EA5">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251BD2">
        <w:t xml:space="preserve">závazných vzorů smluv </w:t>
      </w:r>
      <w:r w:rsidRPr="00EF7EA5">
        <w:t xml:space="preserve">anebo </w:t>
      </w:r>
      <w:r w:rsidR="00251BD2">
        <w:t xml:space="preserve">jejich </w:t>
      </w:r>
      <w:r w:rsidRPr="00EF7EA5">
        <w:t>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686EDF55"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r w:rsidR="00251BD2">
        <w:t xml:space="preserve"> o dílo nebo Smlouvu o poskytování součinnosti</w:t>
      </w:r>
      <w:r w:rsidRPr="00EF7EA5">
        <w:t>.</w:t>
      </w:r>
    </w:p>
    <w:p w14:paraId="5BFD351F" w14:textId="77777777" w:rsidR="0035531B" w:rsidRDefault="0035531B" w:rsidP="0035531B">
      <w:pPr>
        <w:pStyle w:val="Nadpis1-1"/>
      </w:pPr>
      <w:bookmarkStart w:id="5" w:name="_Toc196383393"/>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66D7007C"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96383394"/>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7A7C2A31" w:rsidR="0035531B" w:rsidRDefault="0035531B" w:rsidP="0035531B">
      <w:pPr>
        <w:pStyle w:val="Text1-1"/>
      </w:pPr>
      <w:r>
        <w:t>Kontaktní osobou zadavatele pro zadávací řízení je:</w:t>
      </w:r>
      <w:r w:rsidR="00AC3B5A">
        <w:t xml:space="preserve"> Helena Baštářová</w:t>
      </w:r>
    </w:p>
    <w:p w14:paraId="0F222629" w14:textId="77777777" w:rsidR="00AC3B5A" w:rsidRDefault="00AC3B5A" w:rsidP="00AC3B5A">
      <w:pPr>
        <w:pStyle w:val="Textbezslovn"/>
        <w:spacing w:after="0"/>
      </w:pPr>
      <w:r>
        <w:t xml:space="preserve">telefon: </w:t>
      </w:r>
      <w:r>
        <w:tab/>
        <w:t>+420 724 129 033</w:t>
      </w:r>
    </w:p>
    <w:p w14:paraId="2C1EA459" w14:textId="77777777" w:rsidR="00AC3B5A" w:rsidRDefault="00AC3B5A" w:rsidP="00AC3B5A">
      <w:pPr>
        <w:pStyle w:val="Textbezslovn"/>
        <w:spacing w:after="0"/>
      </w:pPr>
      <w:r>
        <w:t xml:space="preserve">e-mail: </w:t>
      </w:r>
      <w:r>
        <w:tab/>
        <w:t>Bastarova@spravazeleznic.cz</w:t>
      </w:r>
    </w:p>
    <w:p w14:paraId="2E93BFAD" w14:textId="77777777" w:rsidR="00AC3B5A" w:rsidRDefault="00AC3B5A" w:rsidP="00AC3B5A">
      <w:pPr>
        <w:pStyle w:val="Textbezslovn"/>
        <w:spacing w:after="0"/>
      </w:pPr>
      <w:r>
        <w:t xml:space="preserve">adresa: </w:t>
      </w:r>
      <w:r>
        <w:tab/>
        <w:t>Správa železnic, státní organizace</w:t>
      </w:r>
    </w:p>
    <w:p w14:paraId="136179AB" w14:textId="752D256A" w:rsidR="00AC3B5A" w:rsidRDefault="00AC3B5A" w:rsidP="00AC3B5A">
      <w:pPr>
        <w:pStyle w:val="Textbezslovn"/>
        <w:spacing w:after="0"/>
      </w:pPr>
      <w:r>
        <w:t xml:space="preserve">                      Stavební správa západ, Ke Štvanici 656/3, 186 00 Praha 8</w:t>
      </w:r>
    </w:p>
    <w:p w14:paraId="3F8325C7" w14:textId="77777777" w:rsidR="0035531B" w:rsidRDefault="0035531B" w:rsidP="0035531B">
      <w:pPr>
        <w:pStyle w:val="Nadpis1-1"/>
      </w:pPr>
      <w:bookmarkStart w:id="7" w:name="_Toc196383395"/>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506CB5F6" w14:textId="4397D017" w:rsidR="00BB0D17" w:rsidRDefault="00BB0D17" w:rsidP="00BB0D17">
      <w:pPr>
        <w:pStyle w:val="Text1-2"/>
        <w:numPr>
          <w:ilvl w:val="0"/>
          <w:numId w:val="0"/>
        </w:numPr>
        <w:ind w:left="709" w:hanging="737"/>
      </w:pPr>
      <w:r>
        <w:t xml:space="preserve">            Cílem Díla je </w:t>
      </w:r>
      <w:r w:rsidRPr="009E3A53">
        <w:t>výstavba dálkově ovládaného zjednodušeného zabezpečovacího zařízení včetně traťové části ETCS STOP ve variantě D3 za účelem zvýšení bezpečnosti drážní dopravy a splnění požadavků interoperability.</w:t>
      </w:r>
    </w:p>
    <w:p w14:paraId="708E16D4" w14:textId="372349FE" w:rsidR="00251BD2" w:rsidRDefault="00251BD2"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27A581F1" w14:textId="77777777" w:rsidR="0035531B" w:rsidRDefault="0035531B" w:rsidP="0035531B">
      <w:pPr>
        <w:pStyle w:val="Text1-1"/>
      </w:pPr>
      <w:r>
        <w:t>Předmět plnění veřejné zakázky</w:t>
      </w:r>
    </w:p>
    <w:p w14:paraId="1376C82E" w14:textId="6AFA4D5D" w:rsidR="00EF7EA5" w:rsidRPr="00EF7EA5" w:rsidRDefault="00BB0D17" w:rsidP="00EF7EA5">
      <w:pPr>
        <w:pStyle w:val="Textbezslovn"/>
        <w:rPr>
          <w:highlight w:val="green"/>
        </w:rPr>
      </w:pPr>
      <w:r>
        <w:t>Předmětem plnění veřejné zakázky</w:t>
      </w:r>
      <w:r w:rsidRPr="00BB0D17">
        <w:t xml:space="preserve"> je výstavba dálkově ovládaného zjednodušeného zabezpečovacího zařízení včetně traťové části ETCS STOP ve variantě D3</w:t>
      </w:r>
      <w:r>
        <w:t>.</w:t>
      </w:r>
    </w:p>
    <w:p w14:paraId="0CB5B737" w14:textId="06225B8B" w:rsidR="00EF7EA5" w:rsidRPr="008B5574" w:rsidRDefault="00EF7EA5" w:rsidP="00EF7EA5">
      <w:pPr>
        <w:pStyle w:val="Textbezslovn"/>
      </w:pPr>
      <w:r w:rsidRPr="008B5574">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w:t>
      </w:r>
      <w:r w:rsidR="00F05537" w:rsidRPr="008B5574">
        <w:t>s</w:t>
      </w:r>
      <w:r w:rsidRPr="008B5574">
        <w:t xml:space="preserve">měrnice </w:t>
      </w:r>
      <w:r w:rsidR="00F05537" w:rsidRPr="008B5574">
        <w:t>SŽ SM011 Dokumentace staveb Správy železnic, státní organizace</w:t>
      </w:r>
      <w:r w:rsidRPr="008B5574">
        <w:t xml:space="preserve"> a </w:t>
      </w:r>
      <w:r w:rsidR="00F05537" w:rsidRPr="008B5574">
        <w:t xml:space="preserve">dle </w:t>
      </w:r>
      <w:r w:rsidRPr="008B5574">
        <w:t>přílohy č.</w:t>
      </w:r>
      <w:r w:rsidR="008B5574" w:rsidRPr="008B5574">
        <w:t xml:space="preserve"> 1 a č. 3</w:t>
      </w:r>
      <w:r w:rsidRPr="008B5574">
        <w:t xml:space="preserve"> vyhlášky č.</w:t>
      </w:r>
      <w:r w:rsidR="008B5574" w:rsidRPr="008B5574">
        <w:t xml:space="preserve"> 227/2024 Sb., o rozsahu a obsahu projektové dokumentace staveb dopravní infrastruktury</w:t>
      </w:r>
      <w:r w:rsidR="00AC4422" w:rsidRPr="008B5574">
        <w:t xml:space="preserve"> </w:t>
      </w:r>
      <w:r w:rsidRPr="008B5574">
        <w:t xml:space="preserve">v kompletním rozsahu určující stavbu do technických, ekonomických a architektonických podrobností, které jsou jednoznačně vymezeny předmětem veřejné zakázky dle zadávací dokumentace. </w:t>
      </w:r>
    </w:p>
    <w:p w14:paraId="32427081" w14:textId="565BF85E" w:rsidR="00EF7EA5" w:rsidRPr="008B5574" w:rsidRDefault="00EF7EA5" w:rsidP="002858EE">
      <w:pPr>
        <w:pStyle w:val="Textbezslovn"/>
      </w:pPr>
      <w:r w:rsidRPr="008B5574">
        <w:t>Projektová dokumentace bude určovat hmotové, materiálové, stavebnětechnické, technologické, dispoziční a provozní vlastnosti díla a jakost zohledňují</w:t>
      </w:r>
      <w:r w:rsidR="006B4F23" w:rsidRPr="008B5574">
        <w:t>cí</w:t>
      </w:r>
      <w:r w:rsidRPr="008B5574">
        <w:t xml:space="preserve"> vliv stavby na životní prostředí a umožňovat vyhotovení soupisu prací s výkazem výměr, podrobného položkového rozpočtu jednotlivých objektů stavební části (SO) a </w:t>
      </w:r>
      <w:r w:rsidR="005B127F" w:rsidRPr="008B5574">
        <w:t xml:space="preserve">objektů technických a </w:t>
      </w:r>
      <w:r w:rsidR="005B127F" w:rsidRPr="008B5574">
        <w:lastRenderedPageBreak/>
        <w:t xml:space="preserve">technologických </w:t>
      </w:r>
      <w:r w:rsidR="005B127F" w:rsidRPr="002858EE">
        <w:t xml:space="preserve">zařízení </w:t>
      </w:r>
      <w:r w:rsidRPr="002858EE">
        <w:t>(PS) a souhrnn</w:t>
      </w:r>
      <w:r w:rsidR="00AC4422" w:rsidRPr="002858EE">
        <w:t>ého</w:t>
      </w:r>
      <w:r w:rsidRPr="002858EE">
        <w:t xml:space="preserve"> rozpočt</w:t>
      </w:r>
      <w:r w:rsidR="00AC4422" w:rsidRPr="002858EE">
        <w:t>u</w:t>
      </w:r>
      <w:r w:rsidRPr="002858EE">
        <w:t xml:space="preserve"> jako podklad</w:t>
      </w:r>
      <w:r w:rsidR="00AC4422" w:rsidRPr="002858EE">
        <w:t>ů</w:t>
      </w:r>
      <w:r w:rsidRPr="002858EE">
        <w:t xml:space="preserve"> pro dílčí fakturaci v průběhu realizace stavby. Projektová dokumentace bude respektovat schválen</w:t>
      </w:r>
      <w:r w:rsidR="002858EE" w:rsidRPr="002858EE">
        <w:t>ý Záměr projektu a zjednodušenou dokumentaci ve stupni 2</w:t>
      </w:r>
      <w:r w:rsidRPr="002858EE">
        <w:t>, včetně schválených investičních nákladů. Součástí projek</w:t>
      </w:r>
      <w:r w:rsidR="000A7769" w:rsidRPr="002858EE">
        <w:t>tových</w:t>
      </w:r>
      <w:r w:rsidRPr="002858EE">
        <w:t xml:space="preserve"> prací jsou veškeré činnosti a doklady zajišťující komplexní veřejnoprávní projednání, projednání s vlastníky dotčených nemovitých věcí a zajištění všech potřebných</w:t>
      </w:r>
      <w:r w:rsidRPr="008B5574">
        <w:t xml:space="preserve"> podkladů a certifikátů nutných k vydání povolení</w:t>
      </w:r>
      <w:r w:rsidR="00AC4422" w:rsidRPr="008B5574">
        <w:t xml:space="preserve"> stavby</w:t>
      </w:r>
      <w:r w:rsidR="004013B3" w:rsidRPr="008B5574">
        <w:t xml:space="preserve"> (je-li pro plnění veřejné zakázky potřebné)</w:t>
      </w:r>
      <w:r w:rsidRPr="008B5574">
        <w:t>, a to na základě plné moci objednatele. Součástí činnosti zhotovitele je i výkon dozoru</w:t>
      </w:r>
      <w:r w:rsidR="00F11E07" w:rsidRPr="008B5574">
        <w:t xml:space="preserve"> projektanta</w:t>
      </w:r>
      <w:r w:rsidR="00CC5F79" w:rsidRPr="008B5574">
        <w:t xml:space="preserve"> </w:t>
      </w:r>
      <w:r w:rsidRPr="008B5574">
        <w:t xml:space="preserve">ve smyslu zákona č. </w:t>
      </w:r>
      <w:r w:rsidR="00AC4422" w:rsidRPr="008B5574">
        <w:t>283/2021</w:t>
      </w:r>
      <w:r w:rsidRPr="008B5574">
        <w:t xml:space="preserve"> Sb., stavební zákon, ve znění pozdějších předpisů.</w:t>
      </w:r>
    </w:p>
    <w:p w14:paraId="39E2CF31" w14:textId="231DB4EA" w:rsidR="00EF7EA5" w:rsidRPr="008B5574" w:rsidRDefault="00EF7EA5" w:rsidP="00EF7EA5">
      <w:pPr>
        <w:pStyle w:val="Textbezslovn"/>
      </w:pPr>
      <w:r w:rsidRPr="008B5574">
        <w:t>Zhotovitel v rámci zpracování projektové dokumentace zajistí zpracování podkladů pro realizaci stavby v potřebném množství a podobě. Zhotovitel stavby zajistí zpracování žádostí o potřebn</w:t>
      </w:r>
      <w:r w:rsidR="009E7C10" w:rsidRPr="008B5574">
        <w:t>é</w:t>
      </w:r>
      <w:r w:rsidRPr="008B5574">
        <w:t xml:space="preserve"> povolení </w:t>
      </w:r>
      <w:r w:rsidR="009E7C10" w:rsidRPr="008B5574">
        <w:t xml:space="preserve">záměru </w:t>
      </w:r>
      <w:r w:rsidRPr="008B5574">
        <w:t xml:space="preserve">a zajistí </w:t>
      </w:r>
      <w:r w:rsidR="009E7C10" w:rsidRPr="008B5574">
        <w:t xml:space="preserve">jeho </w:t>
      </w:r>
      <w:r w:rsidRPr="008B5574">
        <w:t>vydání</w:t>
      </w:r>
      <w:r w:rsidR="009E7C10" w:rsidRPr="008B5574">
        <w:t>, je-li pro plnění veřejné zakázky potřebné</w:t>
      </w:r>
      <w:r w:rsidRPr="008B5574">
        <w:t>.</w:t>
      </w:r>
    </w:p>
    <w:p w14:paraId="70F74C1F" w14:textId="3BCCC926" w:rsidR="00251BD2" w:rsidRDefault="00251BD2" w:rsidP="00251BD2">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také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r w:rsidR="00E81C64">
        <w:rPr>
          <w:rFonts w:eastAsia="Verdana" w:cs="Times New Roman"/>
        </w:rPr>
        <w:t xml:space="preserve"> </w:t>
      </w:r>
      <w:r w:rsidR="00E81C64">
        <w:t xml:space="preserve">Zadavatel si v souladu s § 100 odst. 1 ZZVZ ve Smlouvě o poskytování součinnosti </w:t>
      </w:r>
      <w:r w:rsidR="00E81C64">
        <w:rPr>
          <w:szCs w:val="24"/>
        </w:rPr>
        <w:t>vyhrazuje, že za podmínek v této smlouvě uvedených není povinen</w:t>
      </w:r>
      <w:r w:rsidR="00E81C64">
        <w:t xml:space="preserve"> </w:t>
      </w:r>
      <w:r w:rsidR="00E81C64">
        <w:rPr>
          <w:rFonts w:eastAsia="SimSun" w:cs="Arial"/>
          <w:bCs/>
          <w:iCs/>
          <w:lang w:eastAsia="ar-SA"/>
        </w:rPr>
        <w:t xml:space="preserve">vyzvat dodavatele k jejímu plnění, v případě, že takové plnění bude pro zadavatele nepotřebné, případně není povinen vyzvat </w:t>
      </w:r>
      <w:r w:rsidR="00E81C64" w:rsidRPr="0048477C">
        <w:rPr>
          <w:rFonts w:eastAsia="SimSun" w:cs="Arial"/>
          <w:bCs/>
          <w:iCs/>
          <w:lang w:eastAsia="ar-SA"/>
        </w:rPr>
        <w:t>k plnění v plném rozsahu Man-</w:t>
      </w:r>
      <w:proofErr w:type="spellStart"/>
      <w:r w:rsidR="00E81C64" w:rsidRPr="0048477C">
        <w:rPr>
          <w:rFonts w:eastAsia="SimSun" w:cs="Arial"/>
          <w:bCs/>
          <w:iCs/>
          <w:lang w:eastAsia="ar-SA"/>
        </w:rPr>
        <w:t>days</w:t>
      </w:r>
      <w:proofErr w:type="spellEnd"/>
      <w:r w:rsidR="00E81C64">
        <w:rPr>
          <w:rFonts w:eastAsia="SimSun" w:cs="Arial"/>
          <w:bCs/>
          <w:iCs/>
          <w:lang w:eastAsia="ar-SA"/>
        </w:rPr>
        <w:t xml:space="preserve">, </w:t>
      </w:r>
      <w:r w:rsidR="00E81C64" w:rsidRPr="00141CE2">
        <w:rPr>
          <w:rFonts w:eastAsia="SimSun" w:cs="Arial"/>
          <w:bCs/>
          <w:iCs/>
          <w:szCs w:val="20"/>
          <w:lang w:eastAsia="ar-SA"/>
        </w:rPr>
        <w:t xml:space="preserve">pokud to nebude pro naplnění účelu této </w:t>
      </w:r>
      <w:r w:rsidR="00E81C64">
        <w:rPr>
          <w:rFonts w:eastAsia="SimSun" w:cs="Arial"/>
          <w:bCs/>
          <w:iCs/>
          <w:szCs w:val="20"/>
          <w:lang w:eastAsia="ar-SA"/>
        </w:rPr>
        <w:t>s</w:t>
      </w:r>
      <w:r w:rsidR="00E81C64" w:rsidRPr="00141CE2">
        <w:rPr>
          <w:rFonts w:eastAsia="SimSun" w:cs="Arial"/>
          <w:bCs/>
          <w:iCs/>
          <w:szCs w:val="20"/>
          <w:lang w:eastAsia="ar-SA"/>
        </w:rPr>
        <w:t xml:space="preserve">mlouvy z hlediska rozsahu </w:t>
      </w:r>
      <w:r w:rsidR="00E81C64">
        <w:rPr>
          <w:rFonts w:eastAsia="SimSun" w:cs="Arial"/>
          <w:bCs/>
          <w:iCs/>
          <w:szCs w:val="20"/>
          <w:lang w:eastAsia="ar-SA"/>
        </w:rPr>
        <w:t>S</w:t>
      </w:r>
      <w:r w:rsidR="00E81C64" w:rsidRPr="00141CE2">
        <w:rPr>
          <w:rFonts w:eastAsia="SimSun" w:cs="Arial"/>
          <w:bCs/>
          <w:iCs/>
          <w:szCs w:val="20"/>
          <w:lang w:eastAsia="ar-SA"/>
        </w:rPr>
        <w:t>oučinnosti potřebné</w:t>
      </w:r>
      <w:r w:rsidR="00E81C64">
        <w:rPr>
          <w:rFonts w:eastAsia="SimSun" w:cs="Arial"/>
          <w:bCs/>
          <w:iCs/>
          <w:lang w:eastAsia="ar-SA"/>
        </w:rPr>
        <w:t>.</w:t>
      </w:r>
      <w:r w:rsidR="00E81C64" w:rsidRPr="00831EE0">
        <w:rPr>
          <w:szCs w:val="24"/>
        </w:rPr>
        <w:t xml:space="preserve"> </w:t>
      </w:r>
      <w:r w:rsidR="00E81C64">
        <w:rPr>
          <w:szCs w:val="24"/>
        </w:rPr>
        <w:t xml:space="preserve">Zadavatel si dále vyhrazuje právo valorizovat smluvní cenu sjednanou ve Smlouvě o poskytování součinnosti, a to za podmínek a způsobem stanovenými v </w:t>
      </w:r>
      <w:r w:rsidR="00E81C64">
        <w:t>článku 5.3 a násl.</w:t>
      </w:r>
      <w:r w:rsidR="00E81C64">
        <w:rPr>
          <w:szCs w:val="24"/>
        </w:rPr>
        <w:t xml:space="preserve"> této smlouvy.</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Pr="0074004B" w:rsidRDefault="0035531B" w:rsidP="0035531B">
      <w:pPr>
        <w:pStyle w:val="Text1-1"/>
      </w:pPr>
      <w:r w:rsidRPr="0074004B">
        <w:t>Klasifikace předmětu veřejné zakázky</w:t>
      </w:r>
    </w:p>
    <w:p w14:paraId="522D3629" w14:textId="77777777" w:rsidR="00EF7EA5" w:rsidRPr="0074004B" w:rsidRDefault="00EF7EA5" w:rsidP="00EF7EA5">
      <w:pPr>
        <w:pStyle w:val="Text1-1"/>
        <w:numPr>
          <w:ilvl w:val="0"/>
          <w:numId w:val="0"/>
        </w:numPr>
        <w:spacing w:after="0"/>
        <w:ind w:left="737"/>
      </w:pPr>
      <w:r w:rsidRPr="0074004B">
        <w:t>CPV kód 45314000-1 Instalace a montáž telekomunikačního zařízení</w:t>
      </w:r>
    </w:p>
    <w:p w14:paraId="2B839218" w14:textId="77777777" w:rsidR="00EF7EA5" w:rsidRPr="0074004B" w:rsidRDefault="00EF7EA5" w:rsidP="00EF7EA5">
      <w:pPr>
        <w:pStyle w:val="Text1-1"/>
        <w:numPr>
          <w:ilvl w:val="0"/>
          <w:numId w:val="0"/>
        </w:numPr>
        <w:spacing w:after="0"/>
        <w:ind w:left="737"/>
      </w:pPr>
      <w:r w:rsidRPr="0074004B">
        <w:t>CPV kód 32570000-9 Komunikační zařízení</w:t>
      </w:r>
    </w:p>
    <w:p w14:paraId="71887C55" w14:textId="77777777" w:rsidR="00EF7EA5" w:rsidRPr="0074004B" w:rsidRDefault="00EF7EA5" w:rsidP="00EF7EA5">
      <w:pPr>
        <w:pStyle w:val="Text1-1"/>
        <w:numPr>
          <w:ilvl w:val="0"/>
          <w:numId w:val="0"/>
        </w:numPr>
        <w:spacing w:after="0"/>
        <w:ind w:left="737"/>
      </w:pPr>
      <w:r w:rsidRPr="0074004B">
        <w:t>CPV kód 35121000-8 Zabezpečovací zařízení</w:t>
      </w:r>
    </w:p>
    <w:p w14:paraId="42927268" w14:textId="3F53FE32" w:rsidR="008B5574" w:rsidRPr="0074004B" w:rsidRDefault="00F34447" w:rsidP="00F34447">
      <w:pPr>
        <w:pStyle w:val="Text1-1"/>
        <w:numPr>
          <w:ilvl w:val="0"/>
          <w:numId w:val="0"/>
        </w:numPr>
        <w:ind w:left="737"/>
      </w:pPr>
      <w:r w:rsidRPr="0074004B">
        <w:t xml:space="preserve">CPV kód 71320000-7 Technické projektování </w:t>
      </w:r>
    </w:p>
    <w:p w14:paraId="2CD1AE8E" w14:textId="66C3514D"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251BD2">
        <w:t>, a dále je uvedena ve Smlouvě o poskytování součinnosti</w:t>
      </w:r>
      <w:r w:rsidR="0035531B">
        <w:t>.</w:t>
      </w:r>
    </w:p>
    <w:p w14:paraId="032251A9" w14:textId="77777777" w:rsidR="0035531B" w:rsidRDefault="0035531B" w:rsidP="006F6B09">
      <w:pPr>
        <w:pStyle w:val="Nadpis1-1"/>
      </w:pPr>
      <w:bookmarkStart w:id="8" w:name="_Toc196383396"/>
      <w:r>
        <w:t>ZDROJE FINANCOVÁNÍ</w:t>
      </w:r>
      <w:r w:rsidR="00845C50">
        <w:t xml:space="preserve"> a </w:t>
      </w:r>
      <w:r>
        <w:t>PŘEDPOKLÁDANÁ HODNOTA VEŘEJNÉ ZAKÁZKY</w:t>
      </w:r>
      <w:bookmarkEnd w:id="8"/>
    </w:p>
    <w:p w14:paraId="7AD8EB9B" w14:textId="27399973" w:rsidR="00002451" w:rsidRDefault="00002451" w:rsidP="0035531B">
      <w:pPr>
        <w:pStyle w:val="Text1-1"/>
      </w:pPr>
      <w:r>
        <w:t>U této zakázky se předpokládá, že bude financována z prostředků Státního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58C64D72" w14:textId="2700C66D" w:rsidR="002858EE" w:rsidRPr="002858EE" w:rsidRDefault="002858EE" w:rsidP="0035531B">
      <w:pPr>
        <w:pStyle w:val="Text1-1"/>
        <w:rPr>
          <w:b/>
          <w:bCs/>
        </w:rPr>
      </w:pPr>
      <w:r w:rsidRPr="002858EE">
        <w:rPr>
          <w:b/>
          <w:bCs/>
        </w:rPr>
        <w:t xml:space="preserve">Zadavatel nesděluje výši předpokládané hodnoty </w:t>
      </w:r>
      <w:r w:rsidRPr="001402A3">
        <w:rPr>
          <w:b/>
          <w:bCs/>
        </w:rPr>
        <w:t>veřejné zakázky. Zadavatel stanovuje závaznou zadávací podmínku tak, že částka 26</w:t>
      </w:r>
      <w:r w:rsidR="00567890">
        <w:rPr>
          <w:b/>
          <w:bCs/>
        </w:rPr>
        <w:t>5</w:t>
      </w:r>
      <w:r w:rsidRPr="001402A3">
        <w:rPr>
          <w:b/>
          <w:bCs/>
        </w:rPr>
        <w:t xml:space="preserve"> </w:t>
      </w:r>
      <w:r w:rsidR="00567890">
        <w:rPr>
          <w:b/>
          <w:bCs/>
        </w:rPr>
        <w:t>429</w:t>
      </w:r>
      <w:r w:rsidR="00567890" w:rsidRPr="001402A3">
        <w:rPr>
          <w:b/>
          <w:bCs/>
        </w:rPr>
        <w:t xml:space="preserve"> </w:t>
      </w:r>
      <w:r w:rsidR="00567890">
        <w:rPr>
          <w:b/>
          <w:bCs/>
        </w:rPr>
        <w:t>425</w:t>
      </w:r>
      <w:r w:rsidRPr="001402A3">
        <w:rPr>
          <w:b/>
          <w:bCs/>
        </w:rPr>
        <w:t>,- Kč je</w:t>
      </w:r>
      <w:r w:rsidRPr="002858EE">
        <w:rPr>
          <w:b/>
          <w:bCs/>
        </w:rPr>
        <w:t xml:space="preserve"> nejvyšší přípustnou celkovou nabídkovou cenou (bez DPH), a to pod sankcí vyloučení z další účasti v zadávacím řízení.</w:t>
      </w:r>
    </w:p>
    <w:p w14:paraId="61BC3A92" w14:textId="77777777" w:rsidR="0035531B" w:rsidRDefault="0035531B" w:rsidP="006F6B09">
      <w:pPr>
        <w:pStyle w:val="Nadpis1-1"/>
      </w:pPr>
      <w:bookmarkStart w:id="9" w:name="_Toc196383397"/>
      <w:r>
        <w:t>OBSAH ZADÁVACÍ DOKUMENTACE</w:t>
      </w:r>
      <w:bookmarkEnd w:id="9"/>
      <w:r>
        <w:t xml:space="preserve"> </w:t>
      </w:r>
    </w:p>
    <w:p w14:paraId="0D1FCD8E" w14:textId="2F75AD3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5082E2BB"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E240FB6"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251BD2">
        <w:rPr>
          <w:rStyle w:val="Tun9b"/>
        </w:rPr>
        <w:t xml:space="preserve">SMLOUVY A JEJICH </w:t>
      </w:r>
      <w:r w:rsidRPr="00845C50">
        <w:rPr>
          <w:rStyle w:val="Tun9b"/>
        </w:rPr>
        <w:t>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66FE3F91" w:rsidR="00932A5F" w:rsidRDefault="00932A5F" w:rsidP="00932A5F">
      <w:pPr>
        <w:pStyle w:val="Textbezslovn"/>
        <w:tabs>
          <w:tab w:val="left" w:pos="1701"/>
        </w:tabs>
        <w:spacing w:after="0"/>
        <w:ind w:left="1701" w:hanging="964"/>
      </w:pPr>
      <w:r>
        <w:t>Část 9</w:t>
      </w:r>
      <w:r>
        <w:tab/>
        <w:t>Ostatní dokumenty tvořící součást Smlouvy</w:t>
      </w:r>
      <w:r w:rsidR="00251BD2">
        <w:t xml:space="preserve"> o dílo</w:t>
      </w:r>
      <w:r>
        <w:t xml:space="preserve"> (dostupné na</w:t>
      </w:r>
      <w:r w:rsidRPr="0065142B">
        <w:t xml:space="preserve"> </w:t>
      </w:r>
      <w:hyperlink r:id="rId13" w:history="1">
        <w:r w:rsidR="00627FEE" w:rsidRPr="00A9747A">
          <w:rPr>
            <w:rStyle w:val="Hypertextovodkaz"/>
            <w:noProof w:val="0"/>
          </w:rPr>
          <w:t>https://sfdi.gov.cz/pravidla-a-metodiky/metodiky-schvalovane-sfdi</w:t>
        </w:r>
      </w:hyperlink>
      <w:r w:rsidR="00627FEE">
        <w:t xml:space="preserve"> </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42D97A4A" w:rsidR="006461FA" w:rsidRDefault="006461FA" w:rsidP="006461FA">
      <w:pPr>
        <w:pStyle w:val="Textbezslovn"/>
        <w:tabs>
          <w:tab w:val="left" w:pos="1701"/>
        </w:tabs>
        <w:spacing w:after="0"/>
        <w:ind w:left="1701" w:hanging="964"/>
      </w:pPr>
      <w:r>
        <w:tab/>
      </w:r>
      <w:r w:rsidR="006379C8">
        <w:t>Metodika pro akceleraci, verze II – 06/2024, schváleno Centrální komisí Ministerstva dopravy dne 17. 6. 2024</w:t>
      </w:r>
    </w:p>
    <w:p w14:paraId="35D68B94" w14:textId="77777777" w:rsidR="00251BD2" w:rsidRDefault="00251BD2" w:rsidP="00DA6965">
      <w:pPr>
        <w:pStyle w:val="Textbezslovn"/>
        <w:tabs>
          <w:tab w:val="left" w:pos="1701"/>
        </w:tabs>
        <w:ind w:left="1701" w:hanging="964"/>
      </w:pPr>
      <w:r w:rsidRPr="002858EE">
        <w:t>Část 10</w:t>
      </w:r>
      <w:r w:rsidRPr="002858EE">
        <w:tab/>
        <w:t>Smlouva o poskytování součinnosti</w:t>
      </w:r>
      <w:r>
        <w:t xml:space="preserve"> </w:t>
      </w:r>
    </w:p>
    <w:p w14:paraId="0521266D" w14:textId="22567B9E" w:rsidR="0035531B" w:rsidRDefault="0035531B" w:rsidP="00845C50">
      <w:pPr>
        <w:pStyle w:val="Textbezslovn"/>
        <w:tabs>
          <w:tab w:val="left" w:pos="1701"/>
        </w:tabs>
        <w:ind w:left="1701" w:hanging="964"/>
        <w:rPr>
          <w:b/>
          <w:bCs/>
        </w:rPr>
      </w:pPr>
      <w:r w:rsidRPr="00845C50">
        <w:rPr>
          <w:rStyle w:val="Tun9b"/>
        </w:rPr>
        <w:t>DÍL 3</w:t>
      </w:r>
      <w:r w:rsidRPr="00845C50">
        <w:rPr>
          <w:rStyle w:val="Tun9b"/>
        </w:rPr>
        <w:tab/>
      </w:r>
      <w:r w:rsidR="00A51EDE" w:rsidRPr="00A51EDE">
        <w:rPr>
          <w:b/>
          <w:bCs/>
        </w:rPr>
        <w:t>Z</w:t>
      </w:r>
      <w:r w:rsidR="00A51EDE">
        <w:rPr>
          <w:b/>
          <w:bCs/>
        </w:rPr>
        <w:t>ÁMĚR PROJEKTU</w:t>
      </w:r>
      <w:r w:rsidR="00A51EDE" w:rsidRPr="00A51EDE">
        <w:rPr>
          <w:b/>
          <w:bCs/>
        </w:rPr>
        <w:t xml:space="preserve"> </w:t>
      </w:r>
    </w:p>
    <w:p w14:paraId="23015D39" w14:textId="40047A3F" w:rsidR="00A51EDE" w:rsidRDefault="00A51EDE" w:rsidP="00845C50">
      <w:pPr>
        <w:pStyle w:val="Textbezslovn"/>
        <w:tabs>
          <w:tab w:val="left" w:pos="1701"/>
        </w:tabs>
        <w:ind w:left="1701" w:hanging="964"/>
        <w:rPr>
          <w:rStyle w:val="Tun9b"/>
        </w:rPr>
      </w:pPr>
      <w:r>
        <w:rPr>
          <w:rStyle w:val="Tun9b"/>
        </w:rPr>
        <w:t xml:space="preserve">                </w:t>
      </w:r>
      <w:r w:rsidRPr="00643463">
        <w:rPr>
          <w:rStyle w:val="Tun9b"/>
        </w:rPr>
        <w:t>ZJEDNODUŠENÁ DOKUMENTACE VE ST</w:t>
      </w:r>
      <w:r w:rsidR="0074004B">
        <w:rPr>
          <w:rStyle w:val="Tun9b"/>
        </w:rPr>
        <w:t>UPNI</w:t>
      </w:r>
      <w:r w:rsidRPr="00643463">
        <w:rPr>
          <w:rStyle w:val="Tun9b"/>
        </w:rPr>
        <w:t xml:space="preserve"> 2</w:t>
      </w:r>
    </w:p>
    <w:p w14:paraId="205FB788" w14:textId="6EFEB095" w:rsidR="005A579B" w:rsidRPr="0053729C" w:rsidRDefault="005A579B" w:rsidP="00845C50">
      <w:pPr>
        <w:pStyle w:val="Textbezslovn"/>
        <w:tabs>
          <w:tab w:val="left" w:pos="1701"/>
        </w:tabs>
        <w:ind w:left="1701" w:hanging="964"/>
        <w:rPr>
          <w:rStyle w:val="Tun9b"/>
        </w:rPr>
      </w:pPr>
      <w:r>
        <w:rPr>
          <w:rStyle w:val="Tun9b"/>
          <w:b w:val="0"/>
          <w:bCs/>
        </w:rPr>
        <w:t xml:space="preserve">               </w:t>
      </w:r>
      <w:r w:rsidRPr="0053729C">
        <w:rPr>
          <w:rStyle w:val="Tun9b"/>
        </w:rPr>
        <w:t>Z</w:t>
      </w:r>
      <w:r w:rsidR="0053729C" w:rsidRPr="0053729C">
        <w:rPr>
          <w:rStyle w:val="Tun9b"/>
        </w:rPr>
        <w:t xml:space="preserve">JEDNODUŠENÝ SMĚRODATNÝ RYCHLOSTNÍ PROFIL TRATI </w:t>
      </w:r>
      <w:proofErr w:type="gramStart"/>
      <w:r w:rsidR="0053729C" w:rsidRPr="0053729C">
        <w:rPr>
          <w:rStyle w:val="Tun9b"/>
        </w:rPr>
        <w:t>EJPOVICE - RADNICE</w:t>
      </w:r>
      <w:proofErr w:type="gramEnd"/>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657D97D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5" w:history="1">
        <w:r w:rsidR="00626019">
          <w:rPr>
            <w:rStyle w:val="Hypertextovodkaz"/>
          </w:rPr>
          <w:t>https://vvz.nipez.cz/</w:t>
        </w:r>
      </w:hyperlink>
      <w:hyperlink r:id="rId16"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0F792579" w:rsidR="0035531B" w:rsidRDefault="00EE53CB" w:rsidP="00EE53CB">
      <w:pPr>
        <w:pStyle w:val="Text1-1"/>
      </w:pPr>
      <w:r w:rsidRPr="00EE53CB">
        <w:t xml:space="preserve">Dodavatelé jsou zcela odpovědni za dostatečně pečlivé prostudování zadávací dokumentace této veřejné zakázky, včetně </w:t>
      </w:r>
      <w:r w:rsidR="00A51EDE">
        <w:t xml:space="preserve">Záměru projektu a Zjednodušené </w:t>
      </w:r>
      <w:r w:rsidR="00A51EDE">
        <w:lastRenderedPageBreak/>
        <w:t>dokumentace ve stádiu 2</w:t>
      </w:r>
      <w:r w:rsidRPr="00EE53CB">
        <w:t xml:space="preserve">, která je její součástí, jakýchkoliv vysvětlení zadávací dokumentace nebo jejích změn a doplnění </w:t>
      </w:r>
      <w:r w:rsidR="00614FA6">
        <w:t xml:space="preserve">uveřejněných </w:t>
      </w:r>
      <w:r w:rsidRPr="00EE53CB">
        <w:t>během lhůty pro podání nabídek</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0AC628F1" w14:textId="07873778" w:rsidR="00A51EDE" w:rsidRDefault="00A51EDE" w:rsidP="00EE53CB">
      <w:pPr>
        <w:pStyle w:val="Odrka1-1"/>
      </w:pPr>
      <w:r>
        <w:t>Záměr projektu:</w:t>
      </w:r>
    </w:p>
    <w:p w14:paraId="161003EF" w14:textId="4806B3BD" w:rsidR="00A51EDE" w:rsidRDefault="00A51EDE" w:rsidP="00A51EDE">
      <w:pPr>
        <w:pStyle w:val="Odrka1-1"/>
        <w:numPr>
          <w:ilvl w:val="0"/>
          <w:numId w:val="0"/>
        </w:numPr>
        <w:ind w:left="1077"/>
      </w:pPr>
      <w:r w:rsidRPr="00A51EDE">
        <w:t xml:space="preserve">zpracovatel </w:t>
      </w:r>
      <w:proofErr w:type="spellStart"/>
      <w:r w:rsidRPr="00A51EDE">
        <w:t>Signal</w:t>
      </w:r>
      <w:proofErr w:type="spellEnd"/>
      <w:r w:rsidRPr="00A51EDE">
        <w:t xml:space="preserve"> Projekt s.r.o., Vídeňská 546/55, 639 00 Brno, IČO: 25525441</w:t>
      </w:r>
      <w:r>
        <w:t xml:space="preserve">, </w:t>
      </w:r>
      <w:r w:rsidRPr="00A51EDE">
        <w:t>03/2024, aktualizace SŽ, 10/2024</w:t>
      </w:r>
    </w:p>
    <w:p w14:paraId="23ADFBF2" w14:textId="77777777" w:rsidR="00A51EDE" w:rsidRDefault="00A51EDE" w:rsidP="00A51EDE">
      <w:pPr>
        <w:pStyle w:val="Odrka1-1"/>
      </w:pPr>
      <w:r w:rsidRPr="00291644">
        <w:t xml:space="preserve">Zjednodušená dokumentace ve stadiu 2: </w:t>
      </w:r>
    </w:p>
    <w:p w14:paraId="3449F956" w14:textId="658F7658" w:rsidR="00A51EDE" w:rsidRPr="00291644" w:rsidRDefault="00A51EDE" w:rsidP="0065594F">
      <w:pPr>
        <w:pStyle w:val="Odrka1-1"/>
        <w:numPr>
          <w:ilvl w:val="0"/>
          <w:numId w:val="0"/>
        </w:numPr>
        <w:ind w:left="1077"/>
      </w:pPr>
      <w:r w:rsidRPr="00A51EDE">
        <w:t xml:space="preserve">zpracovatel </w:t>
      </w:r>
      <w:r w:rsidR="009C6388">
        <w:t xml:space="preserve">Správa železnic, s. o., se sídlem Dlážděná 1003/7, 110 00 Praha </w:t>
      </w:r>
      <w:proofErr w:type="gramStart"/>
      <w:r w:rsidR="009C6388">
        <w:t xml:space="preserve">1, </w:t>
      </w:r>
      <w:r w:rsidRPr="00A51EDE">
        <w:t xml:space="preserve"> 03</w:t>
      </w:r>
      <w:proofErr w:type="gramEnd"/>
      <w:r w:rsidRPr="00A51EDE">
        <w:t>/2025</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96383398"/>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96383399"/>
      <w:r>
        <w:t>POŽADAVKY ZADAVATELE NA KVALIFIKACI</w:t>
      </w:r>
      <w:bookmarkEnd w:id="11"/>
    </w:p>
    <w:p w14:paraId="1FF248E3" w14:textId="0FF4CF0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w:t>
      </w:r>
      <w:r w:rsidR="00BC6D2B">
        <w:lastRenderedPageBreak/>
        <w:t>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3AB41E1E" w:rsidR="0035531B" w:rsidRDefault="0035531B" w:rsidP="00CC4380">
      <w:pPr>
        <w:pStyle w:val="Odrka1-2-"/>
      </w:pPr>
      <w:r>
        <w:t>výpisu</w:t>
      </w:r>
      <w:r w:rsidR="0060115D">
        <w:t xml:space="preserve"> z</w:t>
      </w:r>
      <w:r w:rsidR="00FC28ED">
        <w:t xml:space="preserve"> rejstříku</w:t>
      </w:r>
      <w:r>
        <w:t xml:space="preserve">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3DB682DA"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w:t>
      </w:r>
      <w:r w:rsidR="00845C50">
        <w:lastRenderedPageBreak/>
        <w:t>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FA192E" w:rsidRDefault="0035531B" w:rsidP="00A31866">
      <w:pPr>
        <w:pStyle w:val="Odrka1-2-"/>
        <w:spacing w:after="0"/>
      </w:pPr>
      <w:r w:rsidRPr="00264132">
        <w:t xml:space="preserve">Provádění staveb, jejich </w:t>
      </w:r>
      <w:r w:rsidRPr="00FA192E">
        <w:t>změn</w:t>
      </w:r>
      <w:r w:rsidR="00845C50" w:rsidRPr="00FA192E">
        <w:t xml:space="preserve"> a </w:t>
      </w:r>
      <w:r w:rsidR="00264132" w:rsidRPr="00FA192E">
        <w:t>odstraňování</w:t>
      </w:r>
    </w:p>
    <w:p w14:paraId="313FFA61" w14:textId="00F85E5B" w:rsidR="0035531B" w:rsidRPr="00FA192E" w:rsidRDefault="00264132" w:rsidP="00A31866">
      <w:pPr>
        <w:pStyle w:val="Odrka1-2-"/>
        <w:spacing w:after="0"/>
      </w:pPr>
      <w:r w:rsidRPr="00FA192E">
        <w:t>Projektovou činnost ve výstavbě</w:t>
      </w:r>
    </w:p>
    <w:p w14:paraId="7E753693" w14:textId="6BECC394" w:rsidR="0035531B" w:rsidRPr="00FA192E" w:rsidRDefault="0035531B" w:rsidP="00A31866">
      <w:pPr>
        <w:pStyle w:val="Odrka1-2-"/>
        <w:spacing w:after="0"/>
      </w:pPr>
      <w:r w:rsidRPr="00FA192E">
        <w:t>Revize, prohlídky</w:t>
      </w:r>
      <w:r w:rsidR="00845C50" w:rsidRPr="00FA192E">
        <w:t xml:space="preserve"> a </w:t>
      </w:r>
      <w:r w:rsidRPr="00FA192E">
        <w:t>zkoušky určených technických zařízení</w:t>
      </w:r>
      <w:r w:rsidR="00092CC9" w:rsidRPr="00FA192E">
        <w:t xml:space="preserve"> v </w:t>
      </w:r>
      <w:r w:rsidR="00264132" w:rsidRPr="00FA192E">
        <w:t>provozu</w:t>
      </w:r>
    </w:p>
    <w:p w14:paraId="5166E8DD" w14:textId="77777777" w:rsidR="00180482" w:rsidRPr="00FA192E" w:rsidRDefault="00180482" w:rsidP="00DD22E5">
      <w:pPr>
        <w:pStyle w:val="Odrka1-2-"/>
        <w:numPr>
          <w:ilvl w:val="0"/>
          <w:numId w:val="0"/>
        </w:numPr>
        <w:ind w:left="1531"/>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71F6794D" w14:textId="77777777" w:rsidR="00E65C98" w:rsidRPr="00FA192E" w:rsidRDefault="00E65C98" w:rsidP="00E65C98">
      <w:pPr>
        <w:pStyle w:val="Odrka1-1"/>
        <w:numPr>
          <w:ilvl w:val="0"/>
          <w:numId w:val="0"/>
        </w:numPr>
        <w:ind w:left="1190" w:firstLine="341"/>
        <w:rPr>
          <w:b/>
        </w:rPr>
      </w:pPr>
      <w:r w:rsidRPr="00FA192E">
        <w:rPr>
          <w:b/>
        </w:rPr>
        <w:t xml:space="preserve">b) </w:t>
      </w:r>
      <w:r w:rsidRPr="00FA192E">
        <w:t>dopravní stavby</w:t>
      </w:r>
    </w:p>
    <w:p w14:paraId="17987390" w14:textId="77777777" w:rsidR="00E65C98" w:rsidRPr="00FA192E" w:rsidRDefault="00E65C98" w:rsidP="00E65C98">
      <w:pPr>
        <w:pStyle w:val="Odrka1-1"/>
        <w:numPr>
          <w:ilvl w:val="0"/>
          <w:numId w:val="0"/>
        </w:numPr>
        <w:ind w:left="1190" w:firstLine="341"/>
      </w:pPr>
      <w:r w:rsidRPr="00FA192E">
        <w:rPr>
          <w:b/>
        </w:rPr>
        <w:t xml:space="preserve">e) </w:t>
      </w:r>
      <w:r w:rsidRPr="00FA192E">
        <w:t>technologická zařízení staveb</w:t>
      </w:r>
    </w:p>
    <w:p w14:paraId="4E962710" w14:textId="5E24B4E2"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4B43FD9E"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2858EE">
        <w:t xml:space="preserve"> </w:t>
      </w:r>
      <w:r w:rsidR="002858EE" w:rsidRPr="002858EE">
        <w:rPr>
          <w:b/>
          <w:bCs/>
        </w:rPr>
        <w:t>106 mil.</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w:t>
      </w:r>
      <w:r>
        <w:lastRenderedPageBreak/>
        <w:t>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7B6F3BDE" w14:textId="22015834" w:rsidR="00AA692B" w:rsidRPr="003D61A0" w:rsidRDefault="002B66F2" w:rsidP="002B66F2">
      <w:pPr>
        <w:pStyle w:val="Odrka1-1"/>
      </w:pPr>
      <w:r>
        <w:t xml:space="preserve">Zadavatel požaduje předložení seznamu významných ukončených služeb obdobného charakteru poskytnutých dodavatelem v </w:t>
      </w:r>
      <w:r w:rsidRPr="002858EE">
        <w:t xml:space="preserve">posledních </w:t>
      </w:r>
      <w:r w:rsidR="0038050F" w:rsidRPr="002858EE">
        <w:t>5</w:t>
      </w:r>
      <w:r w:rsidRPr="002858EE">
        <w:t xml:space="preserve"> letech před zahájením zadávacího řízení. Za významné služby obdobného charakteru se pokládají projek</w:t>
      </w:r>
      <w:r w:rsidR="000A7769" w:rsidRPr="002858EE">
        <w:t>tové</w:t>
      </w:r>
      <w:r w:rsidRPr="002858EE">
        <w:t xml:space="preserve"> práce spočívající ve zhotovení dokumentace ve stupni projektové dokumentace pro </w:t>
      </w:r>
      <w:r w:rsidR="00B31001" w:rsidRPr="002858EE">
        <w:t xml:space="preserve">vydání </w:t>
      </w:r>
      <w:r w:rsidRPr="002858EE">
        <w:t>stavební</w:t>
      </w:r>
      <w:r w:rsidR="00B31001" w:rsidRPr="002858EE">
        <w:t>ho</w:t>
      </w:r>
      <w:r w:rsidRPr="002858EE">
        <w:t xml:space="preserve"> povolení (</w:t>
      </w:r>
      <w:r w:rsidR="00B31001" w:rsidRPr="002858EE">
        <w:t>dále jen</w:t>
      </w:r>
      <w:r w:rsidR="00B31001" w:rsidRPr="001D6563">
        <w:t xml:space="preserve"> „</w:t>
      </w:r>
      <w:r w:rsidRPr="001D6563">
        <w:t>DSP</w:t>
      </w:r>
      <w:r w:rsidR="00B31001" w:rsidRPr="001D6563">
        <w:t>“</w:t>
      </w:r>
      <w:r w:rsidRPr="001D6563">
        <w:t xml:space="preserve">) nebo ve stupni </w:t>
      </w:r>
      <w:r w:rsidR="00E61C9B" w:rsidRPr="001D6563">
        <w:t xml:space="preserve">projektové </w:t>
      </w:r>
      <w:r w:rsidRPr="001D6563">
        <w:t xml:space="preserve">dokumentace pro </w:t>
      </w:r>
      <w:r w:rsidR="00B31001" w:rsidRPr="001D6563">
        <w:t xml:space="preserve">vydání </w:t>
      </w:r>
      <w:r w:rsidRPr="001D6563">
        <w:t>společné</w:t>
      </w:r>
      <w:r w:rsidR="00B31001" w:rsidRPr="001D6563">
        <w:t>ho</w:t>
      </w:r>
      <w:r w:rsidRPr="001D6563">
        <w:t xml:space="preserve"> povolení (</w:t>
      </w:r>
      <w:r w:rsidR="00B31001" w:rsidRPr="001D6563">
        <w:t>dále jen „</w:t>
      </w:r>
      <w:r w:rsidRPr="001D6563">
        <w:t>DUSP</w:t>
      </w:r>
      <w:r w:rsidR="00B31001" w:rsidRPr="001D6563">
        <w:t>“</w:t>
      </w:r>
      <w:r w:rsidRPr="001D6563">
        <w:t>)</w:t>
      </w:r>
      <w:r w:rsidR="001D6563" w:rsidRPr="001D6563">
        <w:t>,</w:t>
      </w:r>
      <w:r w:rsidRPr="001D6563">
        <w:t xml:space="preserve"> </w:t>
      </w:r>
      <w:r w:rsidR="001D6563" w:rsidRPr="001D6563">
        <w:t>resp</w:t>
      </w:r>
      <w:r w:rsidR="001D6563">
        <w:t xml:space="preserve">. </w:t>
      </w:r>
      <w:r w:rsidR="001D6563" w:rsidRPr="003D61A0">
        <w:t xml:space="preserve">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w:t>
      </w:r>
      <w:r w:rsidRPr="003D61A0">
        <w:t xml:space="preserve">nebo ve </w:t>
      </w:r>
      <w:r w:rsidR="00B31001" w:rsidRPr="003D61A0">
        <w:t xml:space="preserve">stupních </w:t>
      </w:r>
      <w:r w:rsidRPr="003D61A0">
        <w:t xml:space="preserve">projektové dokumentace pro </w:t>
      </w:r>
      <w:r w:rsidR="00B31001" w:rsidRPr="003D61A0">
        <w:t xml:space="preserve">vydání </w:t>
      </w:r>
      <w:r w:rsidRPr="003D61A0">
        <w:t>stavební</w:t>
      </w:r>
      <w:r w:rsidR="00B31001" w:rsidRPr="003D61A0">
        <w:t>ho</w:t>
      </w:r>
      <w:r w:rsidRPr="003D61A0">
        <w:t xml:space="preserve"> povolení a projektové dokumentace pro provádění stavby (</w:t>
      </w:r>
      <w:r w:rsidR="00B31001" w:rsidRPr="003D61A0">
        <w:t>dále jen „</w:t>
      </w:r>
      <w:r w:rsidR="00613FCF" w:rsidRPr="003D61A0">
        <w:t>DSP+</w:t>
      </w:r>
      <w:r w:rsidRPr="003D61A0">
        <w:t>PDPS</w:t>
      </w:r>
      <w:r w:rsidR="00B31001" w:rsidRPr="003D61A0">
        <w:t>“</w:t>
      </w:r>
      <w:r w:rsidRPr="003D61A0">
        <w:t xml:space="preserve">) </w:t>
      </w:r>
      <w:r w:rsidR="00613FCF" w:rsidRPr="003D61A0">
        <w:t xml:space="preserve">nebo ve </w:t>
      </w:r>
      <w:r w:rsidR="00B31001" w:rsidRPr="003D61A0">
        <w:t xml:space="preserve">stupních </w:t>
      </w:r>
      <w:r w:rsidR="00613FCF" w:rsidRPr="003D61A0">
        <w:t xml:space="preserve">projektové dokumentace pro </w:t>
      </w:r>
      <w:r w:rsidR="00B31001" w:rsidRPr="003D61A0">
        <w:t xml:space="preserve">vydání </w:t>
      </w:r>
      <w:r w:rsidR="00613FCF" w:rsidRPr="003D61A0">
        <w:t>společné</w:t>
      </w:r>
      <w:r w:rsidR="00B31001" w:rsidRPr="003D61A0">
        <w:t>ho</w:t>
      </w:r>
      <w:r w:rsidR="00613FCF" w:rsidRPr="003D61A0">
        <w:t xml:space="preserve"> povolení a projektové dokumentace pro provádění stavby (</w:t>
      </w:r>
      <w:r w:rsidR="00B31001" w:rsidRPr="003D61A0">
        <w:t>dále jen „</w:t>
      </w:r>
      <w:r w:rsidR="00613FCF" w:rsidRPr="003D61A0">
        <w:t>DUSP</w:t>
      </w:r>
      <w:r w:rsidR="001D6563" w:rsidRPr="003D61A0">
        <w:t>/DUSL</w:t>
      </w:r>
      <w:r w:rsidR="00613FCF" w:rsidRPr="003D61A0">
        <w:t>+PDPS</w:t>
      </w:r>
      <w:r w:rsidR="00B31001" w:rsidRPr="003D61A0">
        <w:t>“</w:t>
      </w:r>
      <w:r w:rsidR="00613FCF" w:rsidRPr="003D61A0">
        <w:t>)</w:t>
      </w:r>
      <w:r w:rsidR="00FE0BAB" w:rsidRPr="003D61A0">
        <w:t xml:space="preserve"> </w:t>
      </w:r>
      <w:r w:rsidR="00F54246">
        <w:t xml:space="preserve">nebo ve stupni projektové dokumentace pro povolení stavby (dále jen „DPS“) nebo ve stupních projektové dokumentace pro povolení stavby a projektové dokumentace pro provádění stavby (dále jen „DPS+PDPS“) </w:t>
      </w:r>
      <w:r w:rsidR="002D6B5B" w:rsidRPr="003D61A0">
        <w:t xml:space="preserve">dle </w:t>
      </w:r>
      <w:r w:rsidR="00FE0BAB" w:rsidRPr="003D61A0">
        <w:t xml:space="preserve">prováděcích </w:t>
      </w:r>
      <w:r w:rsidR="002D6B5B" w:rsidRPr="003D61A0">
        <w:t>právních předpisů</w:t>
      </w:r>
      <w:r w:rsidR="002D6B5B" w:rsidRPr="003D61A0">
        <w:rPr>
          <w:rStyle w:val="Znakapoznpodarou"/>
        </w:rPr>
        <w:footnoteReference w:id="2"/>
      </w:r>
      <w:r w:rsidR="002D6B5B" w:rsidRPr="003D61A0">
        <w:t xml:space="preserve"> </w:t>
      </w:r>
      <w:r w:rsidRPr="003D61A0">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p>
    <w:p w14:paraId="6B663F6D" w14:textId="70273649" w:rsidR="00AA692B" w:rsidRPr="00DD4E82" w:rsidRDefault="008207F2" w:rsidP="00AA692B">
      <w:pPr>
        <w:pStyle w:val="Odrka1-2-"/>
      </w:pPr>
      <w:r w:rsidRPr="00DD4E82">
        <w:t>p</w:t>
      </w:r>
      <w:r w:rsidR="00AA692B" w:rsidRPr="00DD4E82">
        <w:t>rojekto</w:t>
      </w:r>
      <w:r w:rsidRPr="00DD4E82">
        <w:t>vé práce na</w:t>
      </w:r>
      <w:r w:rsidR="00AA692B" w:rsidRPr="00DD4E82">
        <w:t xml:space="preserve"> </w:t>
      </w:r>
      <w:r w:rsidRPr="00DD4E82">
        <w:t>evropském vlakovém zabezpečovacím zařízení (</w:t>
      </w:r>
      <w:r w:rsidR="00AA692B" w:rsidRPr="00DD4E82">
        <w:t>ETCS</w:t>
      </w:r>
      <w:r w:rsidRPr="00DD4E82">
        <w:t>)</w:t>
      </w:r>
      <w:r w:rsidR="00AA692B" w:rsidRPr="00DD4E82">
        <w:t>.</w:t>
      </w:r>
    </w:p>
    <w:p w14:paraId="23EC1B79" w14:textId="0D989EFB" w:rsidR="002B66F2" w:rsidRPr="003D61A0" w:rsidRDefault="002B66F2" w:rsidP="003303BF">
      <w:pPr>
        <w:pStyle w:val="Textbezslovn"/>
        <w:ind w:left="1077"/>
      </w:pPr>
      <w:r w:rsidRPr="003D61A0">
        <w:t xml:space="preserve">Za </w:t>
      </w:r>
      <w:r w:rsidR="00FD3FF0" w:rsidRPr="003D61A0">
        <w:t xml:space="preserve">významnou </w:t>
      </w:r>
      <w:r w:rsidRPr="003D61A0">
        <w:t>službu obdobného charakteru, resp. projek</w:t>
      </w:r>
      <w:r w:rsidR="000A7769" w:rsidRPr="003D61A0">
        <w:t>tové</w:t>
      </w:r>
      <w:r w:rsidRPr="003D61A0">
        <w:t xml:space="preserve"> práce spočívající ve zhotovení dokumentace ve stupni DSP nebo DUSP</w:t>
      </w:r>
      <w:r w:rsidR="001D6563" w:rsidRPr="003D61A0">
        <w:t>/DUSL</w:t>
      </w:r>
      <w:r w:rsidRPr="003D61A0">
        <w:t xml:space="preserve"> nebo DSP</w:t>
      </w:r>
      <w:r w:rsidR="00FE0BAB" w:rsidRPr="003D61A0">
        <w:t>+</w:t>
      </w:r>
      <w:r w:rsidRPr="003D61A0">
        <w:t>PDPS</w:t>
      </w:r>
      <w:r w:rsidR="00613FCF" w:rsidRPr="003D61A0">
        <w:t xml:space="preserve"> nebo DUSP</w:t>
      </w:r>
      <w:r w:rsidR="001D6563" w:rsidRPr="003D61A0">
        <w:t>/DUSL</w:t>
      </w:r>
      <w:r w:rsidR="00613FCF" w:rsidRPr="003D61A0">
        <w:t>+PDPS</w:t>
      </w:r>
      <w:r w:rsidR="00454FD5">
        <w:t xml:space="preserve"> nebo DPS nebo DPS+PDPS</w:t>
      </w:r>
      <w:r w:rsidRPr="003D61A0">
        <w:t>, zadavatel považuje rovněž provedení aktualizace dokumentace ve stupni DSP nebo DUSP</w:t>
      </w:r>
      <w:r w:rsidR="001D6563" w:rsidRPr="003D61A0">
        <w:t>/DUSL</w:t>
      </w:r>
      <w:r w:rsidRPr="003D61A0">
        <w:t xml:space="preserve"> nebo DSP</w:t>
      </w:r>
      <w:r w:rsidR="00613FCF" w:rsidRPr="003D61A0">
        <w:t>+</w:t>
      </w:r>
      <w:r w:rsidRPr="003D61A0">
        <w:t>PDPS</w:t>
      </w:r>
      <w:r w:rsidR="00613FCF" w:rsidRPr="003D61A0">
        <w:t xml:space="preserve"> nebo DUSP</w:t>
      </w:r>
      <w:r w:rsidR="001D6563" w:rsidRPr="003D61A0">
        <w:t>/DUSL</w:t>
      </w:r>
      <w:r w:rsidR="00613FCF" w:rsidRPr="003D61A0">
        <w:t>+PDPS</w:t>
      </w:r>
      <w:r w:rsidR="00454FD5">
        <w:t xml:space="preserve"> nebo DPS nebo DPS+PDPS</w:t>
      </w:r>
      <w:r w:rsidRPr="003D61A0">
        <w:t>.</w:t>
      </w:r>
    </w:p>
    <w:p w14:paraId="5E5BE308" w14:textId="77777777" w:rsidR="004930D6" w:rsidRDefault="004930D6" w:rsidP="004930D6">
      <w:pPr>
        <w:pStyle w:val="Textbezslovn"/>
        <w:ind w:left="1077"/>
      </w:pPr>
      <w:r w:rsidRPr="004228C5">
        <w:t xml:space="preserve">Pro účely doložení technické kvalifikace se dokumentací ve stupni DPS rozumí dokumentace zpracovaná dle přílohy č. 1 </w:t>
      </w:r>
      <w:proofErr w:type="spellStart"/>
      <w:r w:rsidRPr="004228C5">
        <w:t>vyhl</w:t>
      </w:r>
      <w:proofErr w:type="spellEnd"/>
      <w:r w:rsidRPr="004228C5">
        <w:t>. 227/2024 Sb., o rozsahu a obsahu projektové dokumentace staveb dopravní infrastruktury, ve znění pozdějších předpisů.</w:t>
      </w:r>
    </w:p>
    <w:p w14:paraId="2B700A0C" w14:textId="733432B6" w:rsidR="008F385E" w:rsidRPr="003D61A0" w:rsidRDefault="00B31001" w:rsidP="003303BF">
      <w:pPr>
        <w:pStyle w:val="Textbezslovn"/>
        <w:ind w:left="1077"/>
      </w:pPr>
      <w:r w:rsidRPr="003D61A0">
        <w:t xml:space="preserve">Pro účely doložení požadované technické kvalifikace se dokumentacemi ve stupních DSP+PDSP rozumí jak dokumentace zpracovaná dle přílohy č. 5 </w:t>
      </w:r>
      <w:proofErr w:type="spellStart"/>
      <w:r w:rsidRPr="003D61A0">
        <w:t>vyhl</w:t>
      </w:r>
      <w:proofErr w:type="spellEnd"/>
      <w:r w:rsidRPr="003D61A0">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w:t>
      </w:r>
      <w:r w:rsidRPr="003D61A0">
        <w:lastRenderedPageBreak/>
        <w:t xml:space="preserve">dle přílohy č. 3 a PDPS dle přílohy č. 4 </w:t>
      </w:r>
      <w:proofErr w:type="spellStart"/>
      <w:r w:rsidRPr="003D61A0">
        <w:t>vyhl</w:t>
      </w:r>
      <w:proofErr w:type="spellEnd"/>
      <w:r w:rsidRPr="003D61A0">
        <w:t>. č. 146/2008 Sb., o rozsahu a obsahu projektové dokumentace dopravních staveb, ve znění účinném od 1. 12. 2018</w:t>
      </w:r>
      <w:r w:rsidR="002076D2">
        <w:t xml:space="preserve"> nebo dle přílohy č. 3 </w:t>
      </w:r>
      <w:proofErr w:type="spellStart"/>
      <w:r w:rsidR="002076D2">
        <w:t>vyhl</w:t>
      </w:r>
      <w:proofErr w:type="spellEnd"/>
      <w:r w:rsidR="002076D2">
        <w:t>. č. 227/2024 Sb., o rozsahu a obsahu projektové dokumentace staveb dopravní infrastruktury, ve znění pozdějších předpisů</w:t>
      </w:r>
      <w:r w:rsidRPr="003D61A0">
        <w:t xml:space="preserve">. </w:t>
      </w:r>
      <w:r w:rsidR="00F91B4A" w:rsidRPr="003D61A0">
        <w:t xml:space="preserve">Jako dokumentaci ve stupni PDPS však nelze předložit PDPS zpracovanou dle přílohy č. 6 </w:t>
      </w:r>
      <w:proofErr w:type="spellStart"/>
      <w:r w:rsidR="00F91B4A" w:rsidRPr="003D61A0">
        <w:t>vyhl</w:t>
      </w:r>
      <w:proofErr w:type="spellEnd"/>
      <w:r w:rsidR="00F91B4A" w:rsidRPr="003D61A0">
        <w:t>. č. 146/2008 Sb., o rozsahu a obsahu projektové dokumentace dopravních staveb, ve znění účinném do 30. 11. 2018.</w:t>
      </w:r>
      <w:r w:rsidR="00F05537" w:rsidRPr="003D61A0">
        <w:t xml:space="preserve"> </w:t>
      </w:r>
    </w:p>
    <w:p w14:paraId="25DD5745" w14:textId="4829AA4F" w:rsidR="00055139" w:rsidRDefault="00055139" w:rsidP="003303BF">
      <w:pPr>
        <w:pStyle w:val="Textbezslovn"/>
        <w:ind w:left="1077"/>
      </w:pPr>
      <w:r w:rsidRPr="003D61A0">
        <w:t>Zadavatel požaduje doložení alespoň jedné služby, jež zahrnovala projektové práce na evropském vlakovém zabezpečovacím zařízení (ETCS) v délce trati minimálně 7 km.</w:t>
      </w:r>
    </w:p>
    <w:p w14:paraId="1327061E" w14:textId="2EC0418A" w:rsidR="002B66F2" w:rsidRPr="00EF1AB3"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rsidRPr="00EF1AB3">
        <w:t xml:space="preserve">, státní organizace. </w:t>
      </w:r>
    </w:p>
    <w:p w14:paraId="0DB93F62" w14:textId="23FA4237" w:rsidR="008356A0" w:rsidRDefault="002B66F2" w:rsidP="008356A0">
      <w:pPr>
        <w:pStyle w:val="Textbezslovn"/>
        <w:ind w:left="1077"/>
      </w:pPr>
      <w:r w:rsidRPr="00EF1AB3">
        <w:t xml:space="preserve">Doba </w:t>
      </w:r>
      <w:r w:rsidR="0038050F" w:rsidRPr="00EF1AB3">
        <w:t>posledních 5</w:t>
      </w:r>
      <w:r w:rsidRPr="00EF1AB3">
        <w:t xml:space="preserve"> let </w:t>
      </w:r>
      <w:r w:rsidR="0038050F" w:rsidRPr="00EF1AB3">
        <w:t xml:space="preserve">před zahájením zadávacího řízení se pro účely prokázání technické kvalifikace ohledně referenčních zakázek </w:t>
      </w:r>
      <w:r w:rsidRPr="00EF1AB3">
        <w:t xml:space="preserve">považuje za splněnou, pokud byly </w:t>
      </w:r>
      <w:r w:rsidR="00811843" w:rsidRPr="00EF1AB3">
        <w:t xml:space="preserve">činnosti odpovídající zadavatelem stanovené definici významné </w:t>
      </w:r>
      <w:r w:rsidRPr="00EF1AB3">
        <w:t xml:space="preserve">služby </w:t>
      </w:r>
      <w:r w:rsidR="0038050F" w:rsidRPr="00EF1AB3">
        <w:t xml:space="preserve">dokončeny </w:t>
      </w:r>
      <w:r w:rsidRPr="00EF1AB3">
        <w:t xml:space="preserve">v průběhu této doby </w:t>
      </w:r>
      <w:r w:rsidR="0038050F" w:rsidRPr="00EF1AB3">
        <w:t xml:space="preserve">nebo kdykoli po zahájení zadávacího řízení, včetně doby po </w:t>
      </w:r>
      <w:r w:rsidR="00D15CDA" w:rsidRPr="00EF1AB3">
        <w:t xml:space="preserve">uplynutí lhůty pro </w:t>
      </w:r>
      <w:r w:rsidR="0038050F" w:rsidRPr="00EF1AB3">
        <w:t xml:space="preserve">podání nabídek, a to nejpozději do doby zadavatelem případně stanovené k předložení údajů a dokladů dle § 46 ZZVZ. </w:t>
      </w:r>
      <w:r w:rsidRPr="00EF1AB3">
        <w:t xml:space="preserve">V případě, že byla referovaná služba, resp. </w:t>
      </w:r>
      <w:r w:rsidR="00811843" w:rsidRPr="00EF1AB3">
        <w:t xml:space="preserve">zpracovaný příslušný stupeň dokumentace, </w:t>
      </w:r>
      <w:r w:rsidRPr="00EF1AB3">
        <w:t xml:space="preserve">součástí rozsáhlejšího plnění pro objednatele služby (např. kromě zpracování projektové dokumentace měl dodavatel vykonávat i dozor </w:t>
      </w:r>
      <w:r w:rsidR="00771220" w:rsidRPr="00EF1AB3">
        <w:t xml:space="preserve">projektanta </w:t>
      </w:r>
      <w:r w:rsidRPr="00EF1AB3">
        <w:t>při realizaci stavby apod.) postačí, pokud je dokončeno plnění</w:t>
      </w:r>
      <w:r w:rsidR="00811843" w:rsidRPr="00EF1AB3">
        <w:t xml:space="preserve">, které odpovídá zadavatelem stanovené definici významné služby </w:t>
      </w:r>
      <w:r w:rsidRPr="00EF1AB3">
        <w:t>(tj. projektové práce ve stupni DSP nebo DUSP</w:t>
      </w:r>
      <w:r w:rsidR="008C2833" w:rsidRPr="00EF1AB3">
        <w:t>/DUSL</w:t>
      </w:r>
      <w:r w:rsidRPr="00EF1AB3">
        <w:t xml:space="preserve"> nebo DSP</w:t>
      </w:r>
      <w:r w:rsidR="000D20BC" w:rsidRPr="00EF1AB3">
        <w:t>+</w:t>
      </w:r>
      <w:r w:rsidRPr="00EF1AB3">
        <w:t xml:space="preserve">PDPS </w:t>
      </w:r>
      <w:r w:rsidR="000D20BC" w:rsidRPr="00EF1AB3">
        <w:t>nebo DUSP</w:t>
      </w:r>
      <w:r w:rsidR="008C2833" w:rsidRPr="00EF1AB3">
        <w:t>/DUSL</w:t>
      </w:r>
      <w:r w:rsidR="000D20BC" w:rsidRPr="00EF1AB3">
        <w:t xml:space="preserve">+PDPS </w:t>
      </w:r>
      <w:r w:rsidR="00814C64">
        <w:t xml:space="preserve">nebo DPS nebo DPS+PDPS </w:t>
      </w:r>
      <w:r w:rsidRPr="00EF1AB3">
        <w:t>pro stavby železničních drah</w:t>
      </w:r>
      <w:r w:rsidR="00811843" w:rsidRPr="00EF1AB3">
        <w:t xml:space="preserve"> s výše požadovaným předmětem plnění</w:t>
      </w:r>
      <w:r w:rsidRPr="00EF1AB3">
        <w:t>)</w:t>
      </w:r>
      <w:r w:rsidR="00D15CDA" w:rsidRPr="00EF1AB3">
        <w:t xml:space="preserve"> s tím, že zakázka jako celek (tj. ohledně dalších činností, např. dozoru </w:t>
      </w:r>
      <w:r w:rsidR="00771220" w:rsidRPr="00EF1AB3">
        <w:t xml:space="preserve">projektanta </w:t>
      </w:r>
      <w:r w:rsidR="00D15CDA" w:rsidRPr="00EF1AB3">
        <w:t>při realizaci stavby) dokončena není</w:t>
      </w:r>
      <w:r w:rsidRPr="00EF1AB3">
        <w:t>; zároveň však platí, že nestačí</w:t>
      </w:r>
      <w:r w:rsidR="00D15CDA" w:rsidRPr="00EF1AB3">
        <w:t xml:space="preserve"> (tj. nepovažuje se za plnění dokončené v požadované době)</w:t>
      </w:r>
      <w:r w:rsidRPr="00EF1AB3">
        <w:t xml:space="preserve">, pokud je v posledních </w:t>
      </w:r>
      <w:r w:rsidR="0038050F" w:rsidRPr="00EF1AB3">
        <w:t>5</w:t>
      </w:r>
      <w:r w:rsidRPr="00EF1AB3">
        <w:t xml:space="preserve"> letech dokončena služba rozsáhlejšího plnění jako celek</w:t>
      </w:r>
      <w:r w:rsidR="00811843" w:rsidRPr="00EF1AB3">
        <w:t xml:space="preserve"> (např. dokončen dozor </w:t>
      </w:r>
      <w:r w:rsidR="00771220" w:rsidRPr="00EF1AB3">
        <w:t xml:space="preserve">projektanta </w:t>
      </w:r>
      <w:r w:rsidR="00811843" w:rsidRPr="00EF1AB3">
        <w:t>při realizaci stavby)</w:t>
      </w:r>
      <w:r w:rsidRPr="00EF1AB3">
        <w:t xml:space="preserve">, avšak plnění </w:t>
      </w:r>
      <w:r w:rsidR="00811843" w:rsidRPr="00EF1AB3">
        <w:t xml:space="preserve">odpovídající definici významné služby </w:t>
      </w:r>
      <w:r w:rsidRPr="00EF1AB3">
        <w:t xml:space="preserve">bylo dokončeno dříve než před </w:t>
      </w:r>
      <w:r w:rsidR="0038050F" w:rsidRPr="00EF1AB3">
        <w:t>5</w:t>
      </w:r>
      <w:r w:rsidRPr="00EF1AB3">
        <w:t xml:space="preserve"> lety. </w:t>
      </w:r>
    </w:p>
    <w:p w14:paraId="16C146C1" w14:textId="77777777" w:rsidR="008356A0" w:rsidRDefault="008356A0" w:rsidP="00FF3F25">
      <w:pPr>
        <w:pStyle w:val="Textbezslovn"/>
        <w:ind w:left="1077"/>
      </w:pPr>
      <w:r>
        <w:t>Pro odstranění pochybností zadavatel k výše uvedenému upřesňuje, že:</w:t>
      </w:r>
    </w:p>
    <w:p w14:paraId="4F540601" w14:textId="6537825B"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rsidR="006527AE">
        <w:t xml:space="preserve">nebo DPS nebo DPS+PDPS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6527AE">
        <w:t xml:space="preserve">nebo DPS nebo DPS+PDPS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2822F4">
        <w:t xml:space="preserve">záměru (povolení </w:t>
      </w:r>
      <w:r w:rsidR="00A53B1B">
        <w:t>stavby</w:t>
      </w:r>
      <w:r w:rsidR="002822F4">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w:t>
      </w:r>
      <w:r>
        <w:lastRenderedPageBreak/>
        <w:t>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0A04E8CB" w:rsidR="00CE678F" w:rsidRDefault="00CE678F" w:rsidP="00CE678F">
      <w:pPr>
        <w:pStyle w:val="Odrka1-1"/>
      </w:pPr>
      <w:r w:rsidRPr="006C2730">
        <w:t xml:space="preserve">Zadavatel požaduje předložení </w:t>
      </w:r>
      <w:r w:rsidRPr="006C2730">
        <w:rPr>
          <w:b/>
        </w:rPr>
        <w:t>seznamu</w:t>
      </w:r>
      <w:r w:rsidRPr="006C2730">
        <w:t xml:space="preserve"> stavebních prací </w:t>
      </w:r>
      <w:r w:rsidR="00734869" w:rsidRPr="006C2730">
        <w:t xml:space="preserve">spočívajících v provedení novostavby nebo rekonstrukce </w:t>
      </w:r>
      <w:r w:rsidRPr="006C2730">
        <w:t xml:space="preserve">na </w:t>
      </w:r>
      <w:r w:rsidRPr="00EF1AB3">
        <w:t xml:space="preserve">stavbách železničních drah, jak jsou vymezeny v § 5 odst. 1 a v § 3 odst. 1 zákona č. 266/1994 Sb., o dráhách, ve znění pozdějších předpisů, </w:t>
      </w:r>
      <w:r w:rsidR="00C24393" w:rsidRPr="00EF1AB3">
        <w:t xml:space="preserve">poskytnutých dodavatelem </w:t>
      </w:r>
      <w:r w:rsidRPr="00EF1AB3">
        <w:t>za posledních 5 let před zahájením zadávacího řízení (dále jako „</w:t>
      </w:r>
      <w:r w:rsidRPr="00EF1AB3">
        <w:rPr>
          <w:b/>
        </w:rPr>
        <w:t>stavební práce</w:t>
      </w:r>
      <w:r w:rsidRPr="00EF1AB3">
        <w:t>“). Předloženým seznamem stavebních prací přitom musí dodavatel prokázat, že hodnota stavebních prací jím poskytnutých na uvedených stavbách za posledních 5 let</w:t>
      </w:r>
      <w:r>
        <w:t xml:space="preserve"> </w:t>
      </w:r>
      <w:r w:rsidR="00C24393">
        <w:t xml:space="preserve">před zahájením zadávacího řízení </w:t>
      </w:r>
      <w:r>
        <w:t xml:space="preserve">činí v součtu, včetně případných poddodávek, nejméně </w:t>
      </w:r>
      <w:r w:rsidR="00A440D3" w:rsidRPr="000A2A6E">
        <w:rPr>
          <w:b/>
          <w:bCs/>
        </w:rPr>
        <w:t>2</w:t>
      </w:r>
      <w:r w:rsidR="00D03840">
        <w:rPr>
          <w:b/>
          <w:bCs/>
        </w:rPr>
        <w:t>00</w:t>
      </w:r>
      <w:r w:rsidR="00A440D3" w:rsidRPr="000A2A6E">
        <w:rPr>
          <w:b/>
          <w:bCs/>
        </w:rPr>
        <w:t> 000 000 </w:t>
      </w:r>
      <w:r w:rsidRPr="00477341">
        <w:rPr>
          <w:b/>
          <w:bCs/>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4AD79EB0" w14:textId="76F81514" w:rsidR="00D03840" w:rsidRDefault="00CE678F" w:rsidP="00D03840">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w:t>
      </w:r>
      <w:r w:rsidR="00A440D3">
        <w:t> </w:t>
      </w:r>
      <w:r>
        <w:t xml:space="preserve">řádném poskytnutí a dokončení </w:t>
      </w:r>
      <w:r w:rsidR="009C5DF6">
        <w:t xml:space="preserve">nejvýznamnějších </w:t>
      </w:r>
      <w:r>
        <w:t>stavebních prací. Zadavatel požaduje, aby dodavatel informacemi uvedenými v předloženém seznamu stavebních prací a v přiložených osvědčeních objednatelů o řádném poskytnutí a</w:t>
      </w:r>
      <w:r w:rsidR="00A440D3">
        <w:t> </w:t>
      </w:r>
      <w:r>
        <w:t xml:space="preserve">dokončení nejvýznamnějších stavebních prací prokázal, že dodavatel v </w:t>
      </w:r>
      <w:r w:rsidRPr="00A440D3">
        <w:t xml:space="preserve">posledních </w:t>
      </w:r>
      <w:r w:rsidRPr="000A2A6E">
        <w:t>5</w:t>
      </w:r>
      <w:r w:rsidR="00A440D3">
        <w:t> </w:t>
      </w:r>
      <w:r>
        <w:t xml:space="preserve">letech před zahájením zadávacího řízení řádně poskytl a dokončil </w:t>
      </w:r>
      <w:r w:rsidR="00D03840">
        <w:t xml:space="preserve">tyto </w:t>
      </w:r>
      <w:r>
        <w:t>nejvýznamnější stavební práce</w:t>
      </w:r>
      <w:r w:rsidR="00D03840">
        <w:t>:</w:t>
      </w:r>
      <w:r>
        <w:t xml:space="preserve"> </w:t>
      </w:r>
    </w:p>
    <w:p w14:paraId="28860B87" w14:textId="0C9BC957" w:rsidR="00B765FF" w:rsidRPr="00726EBD" w:rsidRDefault="00B765FF" w:rsidP="00D03840">
      <w:pPr>
        <w:pStyle w:val="Odrka1-2-"/>
      </w:pPr>
      <w:r w:rsidRPr="00726EBD">
        <w:t>stavební práce s hodnotou jednotlivé realizované zakázky alespoň ve výši</w:t>
      </w:r>
      <w:r>
        <w:t xml:space="preserve"> </w:t>
      </w:r>
      <w:r w:rsidR="00912DFC" w:rsidRPr="000A2A6E">
        <w:rPr>
          <w:b/>
          <w:bCs/>
        </w:rPr>
        <w:t>4</w:t>
      </w:r>
      <w:r w:rsidR="00C754AF">
        <w:rPr>
          <w:b/>
          <w:bCs/>
        </w:rPr>
        <w:t>5</w:t>
      </w:r>
      <w:r w:rsidR="00912DFC" w:rsidRPr="000A2A6E">
        <w:rPr>
          <w:b/>
          <w:bCs/>
        </w:rPr>
        <w:t> 000 000 </w:t>
      </w:r>
      <w:r w:rsidRPr="00477341">
        <w:rPr>
          <w:b/>
          <w:bCs/>
        </w:rPr>
        <w:t>Kč</w:t>
      </w:r>
      <w:r w:rsidRPr="00726EBD">
        <w:t xml:space="preserve"> bez DPH, přičemž předmětem nejméně jedné zakázky musí být novostavba nebo rekonstrukce ob</w:t>
      </w:r>
      <w:r>
        <w:t>dobné stavby s technologií ETCS</w:t>
      </w:r>
      <w:r w:rsidR="00C754AF">
        <w:t xml:space="preserve"> v délce trati minimálně </w:t>
      </w:r>
      <w:r w:rsidR="00C754AF" w:rsidRPr="00153863">
        <w:rPr>
          <w:b/>
          <w:bCs/>
        </w:rPr>
        <w:t>7 km</w:t>
      </w:r>
      <w:r w:rsidR="00C754AF">
        <w:t>.</w:t>
      </w:r>
    </w:p>
    <w:p w14:paraId="5AF31D7F" w14:textId="49EEBAB0" w:rsidR="00D23DD5" w:rsidRDefault="00B765FF" w:rsidP="008A6C63">
      <w:pPr>
        <w:pStyle w:val="Textbezslovn"/>
        <w:ind w:left="1097"/>
      </w:pPr>
      <w:r w:rsidRPr="000A2A6E">
        <w:t>„Obdobnou stavbou s technologií ETCS“ je míněna stavba systému ETCS na konvenční nebo vysokorychlostní trati s pravidelným smíšeným provozem, tj. s</w:t>
      </w:r>
      <w:r w:rsidR="00912DFC" w:rsidRPr="000A2A6E">
        <w:t> </w:t>
      </w:r>
      <w:r w:rsidRPr="000A2A6E">
        <w:t>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 mobilní část ETCS v poruše, nebo jen nemá navázané spojení s RBC) a který se v prostorovém oddílu nebo na 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3BBF8101"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6B95B278"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lastRenderedPageBreak/>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6E5FEDB2"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 a/nebo čištění kolejového/štěrkového lože.</w:t>
      </w:r>
    </w:p>
    <w:p w14:paraId="04AF1AC4" w14:textId="3F037C00" w:rsidR="00D23DD5" w:rsidRPr="00EF1AB3"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w:t>
      </w:r>
      <w:r w:rsidRPr="00EF1AB3">
        <w:t>že byla objednatelem Správa železni</w:t>
      </w:r>
      <w:r w:rsidR="004976AA" w:rsidRPr="00EF1AB3">
        <w:t>c</w:t>
      </w:r>
      <w:r w:rsidRPr="00EF1AB3">
        <w:t xml:space="preserve">, státní organizace. </w:t>
      </w:r>
    </w:p>
    <w:p w14:paraId="4CA277A4" w14:textId="38EED9E5" w:rsidR="00D23DD5" w:rsidRDefault="00D23DD5" w:rsidP="008A6C63">
      <w:pPr>
        <w:pStyle w:val="Textbezslovn"/>
        <w:ind w:left="1097"/>
      </w:pPr>
      <w:r w:rsidRPr="00EF1AB3">
        <w:t xml:space="preserve">Doba </w:t>
      </w:r>
      <w:r w:rsidR="00D53868" w:rsidRPr="00EF1AB3">
        <w:t xml:space="preserve">posledních </w:t>
      </w:r>
      <w:r w:rsidRPr="00EF1AB3">
        <w:t xml:space="preserve">5 let </w:t>
      </w:r>
      <w:r w:rsidR="00D53868" w:rsidRPr="00EF1AB3">
        <w:t xml:space="preserve">před zahájením zadávacího řízení </w:t>
      </w:r>
      <w:r w:rsidRPr="00EF1AB3">
        <w:t xml:space="preserve">se </w:t>
      </w:r>
      <w:r w:rsidR="00D53868" w:rsidRPr="00EF1AB3">
        <w:t xml:space="preserve">pro účely prokázání technické kvalifikace ohledně referenčních zakázek </w:t>
      </w:r>
      <w:r w:rsidRPr="00EF1AB3">
        <w:t xml:space="preserve">považuje za splněnou, pokud byly stavební práce/nejvýznamnější stavební </w:t>
      </w:r>
      <w:r w:rsidR="00D53868" w:rsidRPr="00EF1AB3">
        <w:t xml:space="preserve">dokončeny </w:t>
      </w:r>
      <w:r w:rsidRPr="00EF1AB3">
        <w:t xml:space="preserve">v průběhu této doby </w:t>
      </w:r>
      <w:r w:rsidR="00D53868" w:rsidRPr="00EF1AB3">
        <w:t>nebo kdykoli po zahájení zadávacího řízení, včetně doby po podání nabídek, a to nejpozději do doby zadavatelem případně stanovené k předložení údajů a dokladů dle § 46 ZZVZ. P</w:t>
      </w:r>
      <w:r w:rsidRPr="00EF1AB3">
        <w:t xml:space="preserve">ro prokázání kvalifikace postačuje, aby byly požadované minimální hodnoty stavebních/nejvýznamnějších stavebních </w:t>
      </w:r>
      <w:r w:rsidR="00D53868" w:rsidRPr="00EF1AB3">
        <w:t xml:space="preserve">prací </w:t>
      </w:r>
      <w:r w:rsidRPr="00EF1AB3">
        <w:t>dosaženy za celou dobu realizace stavebních/nejvýznamnějších stavebních</w:t>
      </w:r>
      <w:r w:rsidR="00D53868" w:rsidRPr="00EF1AB3">
        <w:t xml:space="preserve"> prací</w:t>
      </w:r>
      <w:r w:rsidRPr="00EF1AB3">
        <w:t xml:space="preserve">, nikoliv pouze v průběhu </w:t>
      </w:r>
      <w:r w:rsidRPr="00EF1AB3">
        <w:lastRenderedPageBreak/>
        <w:t>posledních 5 let před zahájením zadávacího řízení. Dokončením se u stavebních</w:t>
      </w:r>
      <w:r w:rsidR="00D53868" w:rsidRPr="00EF1AB3">
        <w:t>/nejvýznamnějších stavebních</w:t>
      </w:r>
      <w:r w:rsidRPr="00EF1AB3">
        <w:t xml:space="preserve"> prací </w:t>
      </w:r>
      <w:r w:rsidR="00D53868" w:rsidRPr="00EF1AB3">
        <w:t xml:space="preserve">pro účely prokázání technické kvalifikace v tomto zadávacím řízení </w:t>
      </w:r>
      <w:r w:rsidRPr="00EF1AB3">
        <w:t xml:space="preserve">rozumí </w:t>
      </w:r>
      <w:r w:rsidR="00D53868" w:rsidRPr="00EF1AB3">
        <w:t xml:space="preserve">i </w:t>
      </w:r>
      <w:r w:rsidRPr="00EF1AB3">
        <w:t>uvedení díla</w:t>
      </w:r>
      <w:r w:rsidR="00613FCF" w:rsidRPr="00EF1AB3">
        <w:t>, resp. poslední části</w:t>
      </w:r>
      <w:r w:rsidR="00C47C2C" w:rsidRPr="00EF1AB3">
        <w:t xml:space="preserve"> stavební práce</w:t>
      </w:r>
      <w:r w:rsidR="00613FCF" w:rsidRPr="00EF1AB3">
        <w:t>,</w:t>
      </w:r>
      <w:r w:rsidRPr="00EF1AB3">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t xml:space="preserve">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 xml:space="preserve">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w:t>
      </w:r>
      <w:r>
        <w:lastRenderedPageBreak/>
        <w:t>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1905D398"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w:t>
      </w:r>
      <w:r w:rsidR="00EF1AB3">
        <w:t xml:space="preserve"> </w:t>
      </w:r>
      <w:r>
        <w:t>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w:t>
      </w:r>
      <w:r w:rsidR="007438F7">
        <w:t>S</w:t>
      </w:r>
      <w:r w:rsidR="00BA0D72">
        <w:t xml:space="preserve">mlouvě </w:t>
      </w:r>
      <w:r w:rsidR="007438F7">
        <w:t xml:space="preserve">o dílo </w:t>
      </w:r>
      <w:r w:rsidR="00BA0D72">
        <w:t xml:space="preserve">uvedena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01151C37" w14:textId="0363C524" w:rsidR="000E4762" w:rsidRPr="00EF1AB3" w:rsidRDefault="00DC21A0" w:rsidP="0031783A">
      <w:pPr>
        <w:pStyle w:val="Textbezslovn"/>
        <w:numPr>
          <w:ilvl w:val="0"/>
          <w:numId w:val="16"/>
        </w:numPr>
      </w:pPr>
      <w:r w:rsidRPr="00EF1AB3">
        <w:rPr>
          <w:b/>
        </w:rPr>
        <w:t>odpovědný projektant</w:t>
      </w:r>
    </w:p>
    <w:p w14:paraId="60A50457" w14:textId="6628BA01" w:rsidR="000E4762" w:rsidRPr="00EF1AB3" w:rsidRDefault="000E4762" w:rsidP="000E4762">
      <w:pPr>
        <w:pStyle w:val="Odrka1-2-"/>
      </w:pPr>
      <w:r w:rsidRPr="00EF1AB3">
        <w:t>nejméně 5 let praxe v projektování stav</w:t>
      </w:r>
      <w:r w:rsidR="00E94BCA" w:rsidRPr="00EF1AB3">
        <w:t>e</w:t>
      </w:r>
      <w:r w:rsidRPr="00EF1AB3">
        <w:t xml:space="preserve">b železničních drah, které obsahovaly alespoň následující činnosti: projektování </w:t>
      </w:r>
      <w:r w:rsidR="0032113E" w:rsidRPr="00EF1AB3">
        <w:t>zabezpečovacího zařízení</w:t>
      </w:r>
      <w:r w:rsidRPr="00EF1AB3">
        <w:t>;</w:t>
      </w:r>
    </w:p>
    <w:p w14:paraId="35A46139" w14:textId="29B8758A" w:rsidR="000E4762" w:rsidRPr="006C2730" w:rsidRDefault="000E4762" w:rsidP="000E4762">
      <w:pPr>
        <w:pStyle w:val="Odrka1-2-"/>
      </w:pPr>
      <w:r w:rsidRPr="006C2730">
        <w:t xml:space="preserve">doklad </w:t>
      </w:r>
      <w:r w:rsidRPr="006C2730">
        <w:t>o autorizaci v rozsahu dle § 5 odst. 3 písm.</w:t>
      </w:r>
      <w:r w:rsidR="006C2730" w:rsidRPr="006C2730">
        <w:t xml:space="preserve"> e</w:t>
      </w:r>
      <w:r w:rsidR="0032113E">
        <w:t>)</w:t>
      </w:r>
      <w:r w:rsidRPr="006C2730">
        <w:t xml:space="preserve"> </w:t>
      </w:r>
      <w:r w:rsidR="00195371" w:rsidRPr="006C2730">
        <w:t>autorizačního zákona</w:t>
      </w:r>
      <w:r w:rsidRPr="006C2730">
        <w:t xml:space="preserve">, tedy v oboru </w:t>
      </w:r>
      <w:r w:rsidR="006C2730" w:rsidRPr="006C2730">
        <w:t>technologická zařízení staveb</w:t>
      </w:r>
      <w:r w:rsidRPr="006C2730">
        <w:t xml:space="preserve">; </w:t>
      </w:r>
    </w:p>
    <w:p w14:paraId="7E32A12B" w14:textId="3D694A09" w:rsidR="000E4762" w:rsidRPr="000A2A6E" w:rsidRDefault="000E4762" w:rsidP="00CE4553">
      <w:pPr>
        <w:pStyle w:val="Odrka1-2-"/>
      </w:pPr>
      <w:r w:rsidRPr="000A2A6E">
        <w:t>prokázat zkušenost s projektováním alespoň jedné zakázky na projek</w:t>
      </w:r>
      <w:r w:rsidR="000A7769" w:rsidRPr="000A2A6E">
        <w:t>tové</w:t>
      </w:r>
      <w:r w:rsidRPr="000A2A6E">
        <w:t xml:space="preserve"> práce </w:t>
      </w:r>
      <w:r w:rsidR="00B11C56" w:rsidRPr="000A2A6E">
        <w:t xml:space="preserve">spočívající ve zpracování dokumentace </w:t>
      </w:r>
      <w:r w:rsidRPr="000A2A6E">
        <w:t>pro stavby železničních drah ve stupni DSP nebo DUSP</w:t>
      </w:r>
      <w:r w:rsidR="008C2833" w:rsidRPr="000A2A6E">
        <w:t>/DUSL</w:t>
      </w:r>
      <w:r w:rsidRPr="000A2A6E">
        <w:t xml:space="preserve"> nebo DSP</w:t>
      </w:r>
      <w:r w:rsidR="00195371" w:rsidRPr="000A2A6E">
        <w:t>+</w:t>
      </w:r>
      <w:r w:rsidRPr="000A2A6E">
        <w:t xml:space="preserve">PDPS </w:t>
      </w:r>
      <w:r w:rsidR="00195371" w:rsidRPr="000A2A6E">
        <w:t>nebo DUSP</w:t>
      </w:r>
      <w:r w:rsidR="008C2833" w:rsidRPr="000A2A6E">
        <w:t>/DUSL</w:t>
      </w:r>
      <w:r w:rsidR="00195371" w:rsidRPr="000A2A6E">
        <w:t>+PDPS</w:t>
      </w:r>
      <w:r w:rsidRPr="000A2A6E">
        <w:t xml:space="preserve"> </w:t>
      </w:r>
      <w:r w:rsidR="00912DFC" w:rsidRPr="000A2A6E">
        <w:t>nebo PDPS</w:t>
      </w:r>
      <w:r w:rsidR="00B64884">
        <w:t xml:space="preserve"> nebo DPS nebo DPS+PDPS</w:t>
      </w:r>
      <w:r w:rsidR="00244B58">
        <w:t>,</w:t>
      </w:r>
      <w:r w:rsidR="00244B58" w:rsidRPr="00244B58">
        <w:t xml:space="preserve"> jež zahrnovala projektové práce na evropském vlakovém zabezpečovacím zařízení (ETCS) v délce trati minimálně </w:t>
      </w:r>
      <w:r w:rsidR="00244B58" w:rsidRPr="00153863">
        <w:rPr>
          <w:b/>
          <w:bCs/>
        </w:rPr>
        <w:t>7 km</w:t>
      </w:r>
      <w:r w:rsidR="00153863">
        <w:t>,</w:t>
      </w:r>
      <w:r w:rsidRPr="000A2A6E">
        <w:t xml:space="preserve"> a</w:t>
      </w:r>
      <w:r w:rsidR="000D4ABE" w:rsidRPr="000A2A6E">
        <w:t xml:space="preserve"> </w:t>
      </w:r>
      <w:r w:rsidR="000D4ABE" w:rsidRPr="00244B58">
        <w:rPr>
          <w:rFonts w:ascii="Verdana" w:hAnsi="Verdana"/>
        </w:rPr>
        <w:t>musí se jednat o zakázku dokončenou, avšak zadavatel nestanoví maximální lhůtu, ve které musela být zakázka dokončena</w:t>
      </w:r>
      <w:r w:rsidRPr="000A2A6E">
        <w:t xml:space="preserve">; pokud byla referovaná činnost součástí rozsáhlejšího plnění pro objednatele služby (např. kromě zpracování projektové dokumentace </w:t>
      </w:r>
      <w:r w:rsidRPr="000A2A6E">
        <w:t>měl dodavatel vykonávat i dozor</w:t>
      </w:r>
      <w:r w:rsidR="00890031" w:rsidRPr="000A2A6E">
        <w:t xml:space="preserve"> projektanta</w:t>
      </w:r>
      <w:r w:rsidRPr="000A2A6E">
        <w:t xml:space="preserve">) postačí, pokud je dokončeno plnění </w:t>
      </w:r>
      <w:r w:rsidR="006E7C86" w:rsidRPr="000A2A6E">
        <w:t>odpovídající zadavatelem stanovené definici požadované zkušenosti</w:t>
      </w:r>
      <w:r w:rsidRPr="000A2A6E">
        <w:t>;</w:t>
      </w:r>
    </w:p>
    <w:p w14:paraId="775DEA2D" w14:textId="77777777" w:rsidR="000E4762" w:rsidRPr="006C2730" w:rsidRDefault="000E4762" w:rsidP="0031783A">
      <w:pPr>
        <w:pStyle w:val="Textbezslovn"/>
        <w:numPr>
          <w:ilvl w:val="0"/>
          <w:numId w:val="16"/>
        </w:numPr>
      </w:pPr>
      <w:r w:rsidRPr="006C2730">
        <w:rPr>
          <w:b/>
        </w:rPr>
        <w:t>stavbyvedoucí</w:t>
      </w:r>
    </w:p>
    <w:p w14:paraId="01491245" w14:textId="748C6E6E" w:rsidR="000E4762" w:rsidRPr="006C2730" w:rsidRDefault="000E4762" w:rsidP="00B376E4">
      <w:pPr>
        <w:pStyle w:val="Odrka1-2-"/>
      </w:pPr>
      <w:r w:rsidRPr="006C2730">
        <w:t>nejméně 5 let praxe v</w:t>
      </w:r>
      <w:r w:rsidR="00EF1AB3">
        <w:t> oboru provádění nebo</w:t>
      </w:r>
      <w:r w:rsidRPr="006C2730">
        <w:t xml:space="preserve"> řízení provádění </w:t>
      </w:r>
      <w:r w:rsidR="003C379A">
        <w:t>železničních staveb</w:t>
      </w:r>
      <w:r w:rsidRPr="006C2730">
        <w:t xml:space="preserve">; </w:t>
      </w:r>
    </w:p>
    <w:p w14:paraId="6B4E9AE9" w14:textId="2BC5E9C3" w:rsidR="000E4762" w:rsidRPr="000A2A6E" w:rsidRDefault="000E4762" w:rsidP="00B376E4">
      <w:pPr>
        <w:pStyle w:val="Odrka1-2-"/>
      </w:pPr>
      <w:r w:rsidRPr="000A2A6E">
        <w:t xml:space="preserve">zkušenost s řízením realizace alespoň jedné </w:t>
      </w:r>
      <w:proofErr w:type="gramStart"/>
      <w:r w:rsidRPr="000A2A6E">
        <w:t>zakázky - stavby</w:t>
      </w:r>
      <w:proofErr w:type="gramEnd"/>
      <w:r w:rsidRPr="000A2A6E">
        <w:t xml:space="preserve"> železničních drah v hodnotě nejméně </w:t>
      </w:r>
      <w:r w:rsidR="003D3D8E" w:rsidRPr="00153863">
        <w:rPr>
          <w:b/>
          <w:bCs/>
        </w:rPr>
        <w:t>70 </w:t>
      </w:r>
      <w:r w:rsidR="00244B58" w:rsidRPr="00153863">
        <w:rPr>
          <w:b/>
          <w:bCs/>
        </w:rPr>
        <w:t>0</w:t>
      </w:r>
      <w:r w:rsidR="003D3D8E" w:rsidRPr="00153863">
        <w:rPr>
          <w:b/>
          <w:bCs/>
        </w:rPr>
        <w:t>00</w:t>
      </w:r>
      <w:r w:rsidR="00153863">
        <w:rPr>
          <w:b/>
          <w:bCs/>
        </w:rPr>
        <w:t> </w:t>
      </w:r>
      <w:r w:rsidR="003D3D8E" w:rsidRPr="00153863">
        <w:rPr>
          <w:b/>
          <w:bCs/>
        </w:rPr>
        <w:t>000</w:t>
      </w:r>
      <w:r w:rsidR="00153863">
        <w:rPr>
          <w:b/>
          <w:bCs/>
        </w:rPr>
        <w:t>,-</w:t>
      </w:r>
      <w:r w:rsidRPr="00153863">
        <w:rPr>
          <w:b/>
          <w:bCs/>
        </w:rPr>
        <w:t xml:space="preserve"> Kč</w:t>
      </w:r>
      <w:r w:rsidRPr="000A2A6E">
        <w:t xml:space="preserve"> bez DPH, a to v posledních 10 letech před zahájením zadávacího řízení;</w:t>
      </w:r>
    </w:p>
    <w:p w14:paraId="4199BF2D" w14:textId="39A5C39D" w:rsidR="000E4762" w:rsidRDefault="000E4762" w:rsidP="00B376E4">
      <w:pPr>
        <w:pStyle w:val="Odrka1-2-"/>
      </w:pPr>
      <w:r w:rsidRPr="006C2730">
        <w:t xml:space="preserve">musí předložit doklad o autorizaci v rozsahu dle § 5 odst. 3 písm. </w:t>
      </w:r>
      <w:r w:rsidR="006C2730" w:rsidRPr="006C2730">
        <w:t>e)</w:t>
      </w:r>
      <w:r w:rsidRPr="006C2730">
        <w:t xml:space="preserve"> autorizačního zákona, tedy v oboru </w:t>
      </w:r>
      <w:r w:rsidR="006C2730" w:rsidRPr="006C2730">
        <w:t>technologická zařízení staveb;</w:t>
      </w:r>
    </w:p>
    <w:p w14:paraId="692DAE00" w14:textId="77777777" w:rsidR="000E4762" w:rsidRPr="0032113E" w:rsidRDefault="000E4762" w:rsidP="0031783A">
      <w:pPr>
        <w:pStyle w:val="Textbezslovn"/>
        <w:numPr>
          <w:ilvl w:val="0"/>
          <w:numId w:val="16"/>
        </w:numPr>
        <w:rPr>
          <w:b/>
        </w:rPr>
      </w:pPr>
      <w:r w:rsidRPr="0032113E">
        <w:rPr>
          <w:b/>
        </w:rPr>
        <w:lastRenderedPageBreak/>
        <w:t>specialista (vedoucí prací) na zabezpečovací zařízení</w:t>
      </w:r>
    </w:p>
    <w:p w14:paraId="7D6077B7" w14:textId="104586C8" w:rsidR="000E4762" w:rsidRPr="003C379A" w:rsidRDefault="000E4762" w:rsidP="00B376E4">
      <w:pPr>
        <w:pStyle w:val="Odrka1-2-"/>
      </w:pPr>
      <w:r w:rsidRPr="003C379A">
        <w:t xml:space="preserve">nejméně 5 let praxe v oboru své specializace </w:t>
      </w:r>
      <w:r w:rsidR="00FF2749" w:rsidRPr="003C379A">
        <w:t xml:space="preserve">(zabezpečovací zařízení) </w:t>
      </w:r>
      <w:r w:rsidRPr="003C379A">
        <w:t xml:space="preserve">při provádění </w:t>
      </w:r>
      <w:r w:rsidR="003C379A" w:rsidRPr="003C379A">
        <w:t>železničních s</w:t>
      </w:r>
      <w:r w:rsidRPr="003C379A">
        <w:t>taveb;</w:t>
      </w:r>
    </w:p>
    <w:p w14:paraId="684ECF26" w14:textId="1C31DF88" w:rsidR="000E4762" w:rsidRPr="003C379A" w:rsidRDefault="000E4762" w:rsidP="00B376E4">
      <w:pPr>
        <w:pStyle w:val="Odrka1-2-"/>
      </w:pPr>
      <w:r w:rsidRPr="003C379A">
        <w:t>musí předložit doklad o autorizaci v rozsahu dle § 5 odst. 3 písm. e)</w:t>
      </w:r>
      <w:r w:rsidR="003C379A" w:rsidRPr="003C379A">
        <w:t xml:space="preserve"> autorizačního zákona, tedy </w:t>
      </w:r>
      <w:r w:rsidRPr="003C379A">
        <w:t xml:space="preserve">v oboru </w:t>
      </w:r>
      <w:bookmarkStart w:id="12" w:name="_Hlk195015513"/>
      <w:r w:rsidRPr="003C379A">
        <w:t>technologická zařízení staveb</w:t>
      </w:r>
      <w:bookmarkEnd w:id="12"/>
      <w:r w:rsidRPr="003C379A">
        <w:t>;</w:t>
      </w:r>
    </w:p>
    <w:p w14:paraId="326DDD37" w14:textId="77777777" w:rsidR="000E4762" w:rsidRPr="003C379A" w:rsidRDefault="000E4762" w:rsidP="0031783A">
      <w:pPr>
        <w:pStyle w:val="Textbezslovn"/>
        <w:numPr>
          <w:ilvl w:val="0"/>
          <w:numId w:val="16"/>
        </w:numPr>
      </w:pPr>
      <w:r w:rsidRPr="003C379A">
        <w:rPr>
          <w:b/>
        </w:rPr>
        <w:t>specialista (vedoucí prací) na sdělovací zařízení</w:t>
      </w:r>
    </w:p>
    <w:p w14:paraId="2A12D0D1" w14:textId="76CFEEA7" w:rsidR="000E4762" w:rsidRPr="003C379A" w:rsidRDefault="000E4762" w:rsidP="00B376E4">
      <w:pPr>
        <w:pStyle w:val="Odrka1-2-"/>
      </w:pPr>
      <w:r w:rsidRPr="003C379A">
        <w:t xml:space="preserve">nejméně 5 let praxe v oboru své specializace </w:t>
      </w:r>
      <w:r w:rsidR="00FF2749" w:rsidRPr="003C379A">
        <w:t xml:space="preserve">(sdělovací zařízení) </w:t>
      </w:r>
      <w:r w:rsidRPr="003C379A">
        <w:t xml:space="preserve">při provádění </w:t>
      </w:r>
      <w:r w:rsidR="003C379A" w:rsidRPr="003C379A">
        <w:t xml:space="preserve">železničních </w:t>
      </w:r>
      <w:r w:rsidRPr="003C379A">
        <w:t>staveb;</w:t>
      </w:r>
    </w:p>
    <w:p w14:paraId="231894F5" w14:textId="3AAB5CCC" w:rsidR="000E4762" w:rsidRPr="003C379A" w:rsidRDefault="000E4762" w:rsidP="00B376E4">
      <w:pPr>
        <w:pStyle w:val="Odrka1-2-"/>
      </w:pPr>
      <w:r w:rsidRPr="003C379A">
        <w:t>musí předložit doklad o autorizaci v rozsahu dle § 5 odst. 3 písm. e) autorizačního zákona, tedy v oboru technologická zařízení staveb;</w:t>
      </w:r>
    </w:p>
    <w:p w14:paraId="7A5D614E" w14:textId="77777777" w:rsidR="000E4762" w:rsidRPr="003C379A" w:rsidRDefault="000E4762" w:rsidP="0031783A">
      <w:pPr>
        <w:pStyle w:val="Textbezslovn"/>
        <w:numPr>
          <w:ilvl w:val="0"/>
          <w:numId w:val="16"/>
        </w:numPr>
        <w:rPr>
          <w:b/>
        </w:rPr>
      </w:pPr>
      <w:r w:rsidRPr="003C379A">
        <w:rPr>
          <w:b/>
        </w:rPr>
        <w:t>osoba odpovědná za bezpečnost a ochranu zdraví při práci</w:t>
      </w:r>
    </w:p>
    <w:p w14:paraId="7E223028" w14:textId="2B2BEEE9" w:rsidR="000E4762" w:rsidRPr="003C379A" w:rsidRDefault="000E4762" w:rsidP="00B376E4">
      <w:pPr>
        <w:pStyle w:val="Odrka1-2-"/>
      </w:pPr>
      <w:r w:rsidRPr="003C379A">
        <w:t>nejméně 5 let praxe v oboru bezpečnosti a ochrany zdraví při práci</w:t>
      </w:r>
      <w:r w:rsidR="003C379A">
        <w:t>.</w:t>
      </w:r>
    </w:p>
    <w:p w14:paraId="69E1BE92" w14:textId="06B067BA"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w:t>
      </w:r>
      <w:r w:rsidRPr="000A2A6E">
        <w:t>rozumí činnost spočívající v řízení provádění stavby v pozici zhotovitele ve funkci</w:t>
      </w:r>
      <w:r w:rsidR="00D562E2" w:rsidRPr="000A2A6E">
        <w:t xml:space="preserve"> </w:t>
      </w:r>
      <w:r w:rsidRPr="000A2A6E">
        <w:t>stavbyvedoucího nebo zástupce stavbyvedoucího nebo v obdobné (případně jinak nazvané) funkci při realizaci staveb v zahraničním prostředí</w:t>
      </w:r>
      <w:r>
        <w:t xml:space="preserve">, jež je z hlediska věcné náplně práce a odpovědnosti s funkcí stavbyvedoucího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328F993B"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A63FF2">
        <w:t>.</w:t>
      </w:r>
      <w:r w:rsidR="009C07A7">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13BE1462"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 xml:space="preserve">u členů odborného personálu, u kterých jsou takové zkušenosti a praxe požadovány, dodavatel prokáže </w:t>
      </w:r>
      <w:r>
        <w:lastRenderedPageBreak/>
        <w:t>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3A67476D"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w:t>
      </w:r>
      <w:r w:rsidR="007438F7">
        <w:t xml:space="preserve">o dílo </w:t>
      </w:r>
      <w:r>
        <w:t>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768988AF" w14:textId="77777777" w:rsidR="00A63FF2" w:rsidRDefault="00A63FF2" w:rsidP="0006499F">
      <w:pPr>
        <w:pStyle w:val="Textbezslovn"/>
      </w:pPr>
      <w: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694604B9" w:rsidR="0035531B" w:rsidRDefault="0035531B" w:rsidP="0006499F">
      <w:pPr>
        <w:pStyle w:val="Textbezslovn"/>
      </w:pPr>
      <w:r>
        <w:t>Zadavatel požaduje, aby dodavatel</w:t>
      </w:r>
      <w:r w:rsidR="00BB4AF2">
        <w:t xml:space="preserve"> u </w:t>
      </w:r>
      <w:r>
        <w:t>těch poddodavatelů</w:t>
      </w:r>
      <w:r w:rsidR="007438F7">
        <w:t xml:space="preserve"> podílejících </w:t>
      </w:r>
      <w:r w:rsidR="007438F7" w:rsidRPr="005B1975">
        <w:t xml:space="preserve">se </w:t>
      </w:r>
      <w:r w:rsidR="007438F7">
        <w:t xml:space="preserve">na </w:t>
      </w:r>
      <w:r w:rsidR="007438F7"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7438F7" w:rsidRPr="005B1975">
        <w:t>týkající se plnění Smlouvy o dílo</w:t>
      </w:r>
      <w:r w:rsidR="007438F7">
        <w:t xml:space="preserve"> </w:t>
      </w:r>
      <w:r>
        <w:t>(v Příloze č. 2 těchto Pokynů vyjádřeno jako alespoň 10 % hodnoty poddodávky</w:t>
      </w:r>
      <w:r w:rsidR="0060115D">
        <w:t xml:space="preserve"> z </w:t>
      </w:r>
      <w:r>
        <w:t>nabídkové ceny</w:t>
      </w:r>
      <w:r w:rsidR="007438F7">
        <w:t xml:space="preserve"> </w:t>
      </w:r>
      <w:r w:rsidR="007438F7" w:rsidRPr="005B1975">
        <w:t>týkající se plnění Smlouvy o dílo</w:t>
      </w:r>
      <w:r>
        <w:t>),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390D3C0A" w:rsidR="00020E8A" w:rsidRDefault="00020E8A" w:rsidP="00020E8A">
      <w:pPr>
        <w:pStyle w:val="Textbezslovn"/>
      </w:pPr>
      <w:r>
        <w:t xml:space="preserve">Dále zadavatel požaduje, aby dodavatel nad rámec požadavků uvedených výše v tomto článku u všech poddodavatelů </w:t>
      </w:r>
      <w:r w:rsidR="007438F7">
        <w:t xml:space="preserve">podílejících </w:t>
      </w:r>
      <w:r w:rsidR="007438F7" w:rsidRPr="005B1975">
        <w:t xml:space="preserve">se </w:t>
      </w:r>
      <w:r w:rsidR="007438F7">
        <w:t xml:space="preserve">na </w:t>
      </w:r>
      <w:r w:rsidR="007438F7" w:rsidRPr="005B1975">
        <w:t>plnění Smlouvy o dílo</w:t>
      </w:r>
      <w:r w:rsidR="007438F7">
        <w:t xml:space="preserve"> </w:t>
      </w:r>
      <w:r>
        <w:t>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lastRenderedPageBreak/>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lastRenderedPageBreak/>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E20B922"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7438F7">
        <w:t>S</w:t>
      </w:r>
      <w:r>
        <w:t>mlouvy</w:t>
      </w:r>
      <w:r w:rsidR="007438F7">
        <w:t xml:space="preserve"> o dílo</w:t>
      </w:r>
      <w:r>
        <w:t>.</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0F3CCFD8" w14:textId="62AE44C5"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7438F7">
        <w:t>S</w:t>
      </w:r>
      <w:r>
        <w:t>mlouvy</w:t>
      </w:r>
      <w:r w:rsidR="007438F7">
        <w:t xml:space="preserve"> o dílo</w:t>
      </w:r>
      <w:r>
        <w:t>.</w:t>
      </w:r>
    </w:p>
    <w:p w14:paraId="7845E27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3047E8F9" w:rsidR="0035531B" w:rsidRDefault="00111D73" w:rsidP="0006499F">
      <w:pPr>
        <w:pStyle w:val="Textbezslovn"/>
      </w:pPr>
      <w:r w:rsidRPr="00111D73">
        <w:t xml:space="preserve"> </w:t>
      </w: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22F4">
        <w:t>, případně i osoby, které poskytnou vě</w:t>
      </w:r>
      <w:r w:rsidR="002822F4" w:rsidRPr="00A82AE5">
        <w:t>c</w:t>
      </w:r>
      <w:r w:rsidR="002822F4">
        <w:t>i</w:t>
      </w:r>
      <w:r w:rsidR="002822F4" w:rsidRPr="00A82AE5">
        <w:t xml:space="preserve"> nebo práv</w:t>
      </w:r>
      <w:r w:rsidR="002822F4">
        <w:t>a</w:t>
      </w:r>
      <w:r w:rsidR="002822F4"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B8239DA" w14:textId="3887EDDD" w:rsidR="007E724C" w:rsidRDefault="002271D6"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371B6B">
        <w:t> </w:t>
      </w:r>
      <w:r w:rsidR="00371B6B" w:rsidRPr="00C66878">
        <w:t xml:space="preserve">z obsahu smlouvy nebo potvrzení o její existenci vyplývá závazek jiné osoby plnit veřejnou zakázku </w:t>
      </w:r>
      <w:r w:rsidR="00371B6B" w:rsidRPr="00C66878">
        <w:rPr>
          <w:b/>
        </w:rPr>
        <w:t>společně a nerozdílně s dodavatelem</w:t>
      </w:r>
      <w:r w:rsidR="0035531B">
        <w:t xml:space="preserve">. </w:t>
      </w:r>
      <w:r w:rsidR="007E724C">
        <w:t>To však neplatí, pokud smlouva nebo potvrzení o její existenci musí splňovat požadavky podle následující odrážky.</w:t>
      </w:r>
    </w:p>
    <w:p w14:paraId="3417676F" w14:textId="45744BE2"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 xml:space="preserve">vyplývat závazek, že jiná osoba bude vykonávat </w:t>
      </w:r>
      <w:r w:rsidR="00167C5A">
        <w:rPr>
          <w:b/>
          <w:color w:val="000000"/>
        </w:rPr>
        <w:t xml:space="preserve">služby či </w:t>
      </w:r>
      <w:r w:rsidR="00371B6B" w:rsidRPr="00E86BE3">
        <w:rPr>
          <w:b/>
          <w:color w:val="000000"/>
        </w:rPr>
        <w:t>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16C0D74B" w:rsidR="0035531B" w:rsidRDefault="0035531B" w:rsidP="00AD1771">
      <w:pPr>
        <w:pStyle w:val="Textbezslovn"/>
        <w:spacing w:after="0"/>
      </w:pPr>
      <w:r>
        <w:lastRenderedPageBreak/>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703FA7">
        <w:t>2 ZZVZ</w:t>
      </w:r>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6290526"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FF063A4"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3" w:name="_Toc196383400"/>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442B8D1A"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2625128E" w:rsidR="00645BDD" w:rsidRDefault="00645BDD" w:rsidP="00645BDD">
      <w:pPr>
        <w:pStyle w:val="Odrka1-1"/>
      </w:pPr>
      <w:r>
        <w:t>Harmonogram postupu prací uvádějící grafické znázornění, pořadí a načasování hlavních činností</w:t>
      </w:r>
      <w:r w:rsidR="002822F4">
        <w:t>, tj.</w:t>
      </w:r>
      <w:r>
        <w:t xml:space="preserve"> zpracování projektové dokumentace, její schválení, vydání povolení </w:t>
      </w:r>
      <w:r w:rsidR="002822F4">
        <w:t xml:space="preserve">záměru (povolení </w:t>
      </w:r>
      <w:r w:rsidR="0091498F">
        <w:t>stavby</w:t>
      </w:r>
      <w:r w:rsidR="002822F4">
        <w:t>)</w:t>
      </w:r>
      <w:r w:rsidR="0091498F">
        <w:t xml:space="preserve">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000B1AA9" w:rsidRPr="000B1AA9">
        <w:t>Záměr</w:t>
      </w:r>
      <w:r w:rsidR="000B1AA9">
        <w:t>u</w:t>
      </w:r>
      <w:r w:rsidR="000B1AA9" w:rsidRPr="000B1AA9">
        <w:t xml:space="preserve"> projektu a </w:t>
      </w:r>
      <w:r w:rsidR="000B1AA9" w:rsidRPr="000B1AA9">
        <w:lastRenderedPageBreak/>
        <w:t>zjednodušen</w:t>
      </w:r>
      <w:r w:rsidR="000B1AA9">
        <w:t xml:space="preserve">é </w:t>
      </w:r>
      <w:r w:rsidR="000B1AA9" w:rsidRPr="000B1AA9">
        <w:t>dokumentac</w:t>
      </w:r>
      <w:r w:rsidR="000B1AA9">
        <w:t xml:space="preserve">e </w:t>
      </w:r>
      <w:r w:rsidR="000B1AA9" w:rsidRPr="000B1AA9">
        <w:t xml:space="preserve">ve stupni 2,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3AF4E273"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0B1AA9" w:rsidRPr="000B1AA9">
        <w:t>Záměr projektu</w:t>
      </w:r>
      <w:r w:rsidR="000B1AA9">
        <w:t>,</w:t>
      </w:r>
      <w:r w:rsidR="000B1AA9" w:rsidRPr="000B1AA9">
        <w:t xml:space="preserve"> zjednodušenou dokumentaci ve stupni 2</w:t>
      </w:r>
      <w:r w:rsidR="001535F1">
        <w:t xml:space="preserve">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06559FBA" w14:textId="3A0F6A91" w:rsidR="0075249A" w:rsidRDefault="00645BDD" w:rsidP="00645BDD">
      <w:pPr>
        <w:pStyle w:val="Odrka1-1"/>
        <w:numPr>
          <w:ilvl w:val="0"/>
          <w:numId w:val="0"/>
        </w:numPr>
        <w:ind w:left="1077" w:hanging="340"/>
      </w:pPr>
      <w:r w:rsidRPr="00DD4E82">
        <w:t>•</w:t>
      </w:r>
      <w:r w:rsidRPr="00DD4E82">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w:t>
      </w:r>
      <w:r>
        <w:t xml:space="preserve">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6EB766AA"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353EDB4C"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w:t>
      </w:r>
      <w:r w:rsidR="007438F7">
        <w:t xml:space="preserve"> týkající se plnění Smlouvy o dílo</w:t>
      </w:r>
      <w:r>
        <w:t>,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5E61C682" w:rsidR="00645BDD" w:rsidRDefault="00645BDD" w:rsidP="00645BDD">
      <w:pPr>
        <w:pStyle w:val="Odrka1-1"/>
      </w:pPr>
      <w:r>
        <w:t>Jeden ze společníků bude ve výše uvedené smlouvě či jiném dokumentu uveden jako vedoucí společník (Vedoucí zhotovitel ve smyslu Smlouvy o dílo</w:t>
      </w:r>
      <w:r w:rsidR="007438F7">
        <w:t xml:space="preserve"> a Smlouvy o poskytování součinnosti</w:t>
      </w:r>
      <w:r>
        <w:t xml:space="preserve">). Vedoucí společník musí být oprávněn ve věcech Smlouvy o dílo </w:t>
      </w:r>
      <w:r w:rsidR="007438F7">
        <w:t xml:space="preserve">a Smlouvy o poskytování součinnosti </w:t>
      </w:r>
      <w:r>
        <w:t xml:space="preserve">zastupovat každého ze společníků, jakož i všechny společníky společně, a je oprávněn rovněž za ně přijímat pokyny a platby </w:t>
      </w:r>
      <w:r>
        <w:lastRenderedPageBreak/>
        <w:t>od zadavatele (Objednatele ve smyslu Smlouvy o dílo</w:t>
      </w:r>
      <w:r w:rsidR="007438F7">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w:t>
      </w:r>
      <w:r w:rsidR="007438F7">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544353C"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0A2C89">
        <w:t>doručená,</w:t>
      </w:r>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61851CD5" w:rsidR="00BC6D2B" w:rsidRDefault="00BC6D2B" w:rsidP="00BC6D2B">
      <w:pPr>
        <w:pStyle w:val="Text1-1"/>
      </w:pPr>
      <w:r>
        <w:t xml:space="preserve">Dopis nabídky a </w:t>
      </w:r>
      <w:r w:rsidR="00811F25">
        <w:t xml:space="preserve">závazný </w:t>
      </w:r>
      <w:r>
        <w:t xml:space="preserve">návrh </w:t>
      </w:r>
      <w:r w:rsidR="007438F7">
        <w:t xml:space="preserve">smluv </w:t>
      </w:r>
      <w:r>
        <w:t>na plnění této veřejné zakázky:</w:t>
      </w:r>
    </w:p>
    <w:p w14:paraId="214FBAE9" w14:textId="47E92C04" w:rsidR="00177A1C" w:rsidRDefault="007438F7" w:rsidP="00177A1C">
      <w:pPr>
        <w:pStyle w:val="Odrka1-1"/>
      </w:pPr>
      <w:r>
        <w:t xml:space="preserve">Výsledkem zadávacího řízení bude uzavření dvou smluv – Smlouvy o dílo a Smlouvy o poskytování součinnosti. </w:t>
      </w:r>
      <w:r w:rsidR="00177A1C">
        <w:t xml:space="preserve">Závazné požadavky zadavatele na obsah </w:t>
      </w:r>
      <w:r w:rsidR="003E7E43">
        <w:t xml:space="preserve">smluv </w:t>
      </w:r>
      <w:r w:rsidR="00177A1C">
        <w:t>jsou obsaženy v</w:t>
      </w:r>
      <w:r w:rsidR="003E7E43" w:rsidRPr="003E7E43">
        <w:t xml:space="preserve"> </w:t>
      </w:r>
      <w:r w:rsidR="003E7E43">
        <w:t>závazných vzorech smluv</w:t>
      </w:r>
      <w:r w:rsidR="00177A1C">
        <w:t xml:space="preserve">, </w:t>
      </w:r>
      <w:r w:rsidR="003E7E43">
        <w:t xml:space="preserve">které jsou obsaženy </w:t>
      </w:r>
      <w:r w:rsidR="00177A1C">
        <w:t>v Dílu 2 zadávací dokumentace. Dodavatel v nabídce předkládá vyplněný Dopis nabídky</w:t>
      </w:r>
      <w:r w:rsidR="003E7E43">
        <w:t>,</w:t>
      </w:r>
      <w:r w:rsidR="00177A1C">
        <w:t xml:space="preserve"> vyplněnou Přílohu k</w:t>
      </w:r>
      <w:r w:rsidR="003E7E43">
        <w:t> </w:t>
      </w:r>
      <w:r w:rsidR="00177A1C">
        <w:t>nabídce</w:t>
      </w:r>
      <w:r w:rsidR="003E7E43">
        <w:t xml:space="preserve"> a vyplněný návrh Smlouvy o poskytování součinnosti</w:t>
      </w:r>
      <w:r w:rsidR="00177A1C">
        <w:t xml:space="preserv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00177A1C" w:rsidRPr="000B2FC4">
        <w:rPr>
          <w:b/>
        </w:rPr>
        <w:t xml:space="preserve">Do Dopisu nabídky dodavatel doplní nabídkovou cenu bez DPH </w:t>
      </w:r>
      <w:r w:rsidR="000B2FC4" w:rsidRPr="000B2FC4">
        <w:rPr>
          <w:b/>
        </w:rPr>
        <w:t xml:space="preserve">týkající se plnění Smlouvy o dílo </w:t>
      </w:r>
      <w:r w:rsidR="00177A1C" w:rsidRPr="000B2FC4">
        <w:rPr>
          <w:b/>
        </w:rPr>
        <w:t>zpracovanou dle požadavků stanovených v článku 13 těchto Pokynů a další požadované údaje.</w:t>
      </w:r>
      <w:r w:rsidR="000B2FC4" w:rsidRPr="000B2FC4">
        <w:rPr>
          <w:b/>
        </w:rPr>
        <w:t xml:space="preserve"> </w:t>
      </w:r>
      <w:r w:rsidR="000B2FC4"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0B2FC4">
        <w:t xml:space="preserve"> </w:t>
      </w:r>
      <w:r w:rsidR="000B2FC4" w:rsidRPr="00E445ED">
        <w:t xml:space="preserve">Návrh </w:t>
      </w:r>
      <w:r w:rsidR="000B2FC4">
        <w:t>Smlouvy o poskytování součinnosti</w:t>
      </w:r>
      <w:r w:rsidR="000B2FC4" w:rsidRPr="00E445ED">
        <w:t xml:space="preserve"> nemusí být dodavatelem v nabídce podepsán.</w:t>
      </w:r>
    </w:p>
    <w:p w14:paraId="0AC23E6F" w14:textId="09D8FF38" w:rsidR="00177A1C" w:rsidRDefault="00177A1C" w:rsidP="00177A1C">
      <w:pPr>
        <w:pStyle w:val="Odrka1-1"/>
      </w:pPr>
      <w:r>
        <w:t xml:space="preserve">Podává-li nabídku více osob společně, je dodavatel oprávněn v Dopise nabídky </w:t>
      </w:r>
      <w:r w:rsidR="000B2FC4">
        <w:t xml:space="preserve">a ve Smlouvě o poskytování součinnosti </w:t>
      </w:r>
      <w:r>
        <w:t>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r w:rsidR="000B2FC4">
        <w:t xml:space="preserve"> o dílo nebo vyplývajících ze Smlouvy o poskytování součinnosti</w:t>
      </w:r>
      <w:r>
        <w:t>.</w:t>
      </w:r>
    </w:p>
    <w:p w14:paraId="58E1EE3B" w14:textId="77777777" w:rsidR="0035531B" w:rsidRDefault="0035531B" w:rsidP="00BC6D2B">
      <w:pPr>
        <w:pStyle w:val="Nadpis1-1"/>
      </w:pPr>
      <w:bookmarkStart w:id="14" w:name="_Toc196383401"/>
      <w:r>
        <w:t>PROHLÍDKA MÍSTA PLNĚNÍ (STAVENIŠTĚ)</w:t>
      </w:r>
      <w:bookmarkEnd w:id="14"/>
    </w:p>
    <w:p w14:paraId="6E7D3954" w14:textId="574A6567" w:rsidR="0035531B" w:rsidRDefault="00177A1C" w:rsidP="00177A1C">
      <w:pPr>
        <w:pStyle w:val="Text1-1"/>
      </w:pPr>
      <w:r w:rsidRPr="00177A1C">
        <w:t xml:space="preserve">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w:t>
      </w:r>
      <w:r w:rsidRPr="00177A1C">
        <w:lastRenderedPageBreak/>
        <w:t xml:space="preserve">které mohou být nezbytné pro zpracování nabídky a uzavření </w:t>
      </w:r>
      <w:r w:rsidR="000B2FC4">
        <w:t xml:space="preserve">smluv </w:t>
      </w:r>
      <w:r w:rsidRPr="00177A1C">
        <w:t>na plnění této veřejné zakázky</w:t>
      </w:r>
      <w:r w:rsidR="0035531B">
        <w:t xml:space="preserve">. </w:t>
      </w:r>
    </w:p>
    <w:p w14:paraId="550D3AEF" w14:textId="77777777" w:rsidR="0035531B" w:rsidRDefault="0035531B" w:rsidP="00BC6D2B">
      <w:pPr>
        <w:pStyle w:val="Nadpis1-1"/>
      </w:pPr>
      <w:bookmarkStart w:id="15" w:name="_Toc196383402"/>
      <w:r>
        <w:t>JAZYK NABÍDEK</w:t>
      </w:r>
      <w:r w:rsidR="007F7463" w:rsidRPr="007F7463">
        <w:t xml:space="preserve"> </w:t>
      </w:r>
      <w:r w:rsidR="007F7463">
        <w:t>A KOMUNIKAČNÍ JAZYK</w:t>
      </w:r>
      <w:bookmarkEnd w:id="15"/>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6" w:name="_Toc196383403"/>
      <w:r>
        <w:t>OBSAH</w:t>
      </w:r>
      <w:r w:rsidR="00845C50">
        <w:t xml:space="preserve"> a </w:t>
      </w:r>
      <w:r>
        <w:t>PODÁVÁNÍ NABÍDEK</w:t>
      </w:r>
      <w:bookmarkEnd w:id="16"/>
    </w:p>
    <w:p w14:paraId="333BC535" w14:textId="5C20F2FD"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2"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CA7B51F"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3"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9D5F20">
        <w:t>50 MB</w:t>
      </w:r>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323F91CA" w:rsidR="00177A1C" w:rsidRDefault="00177A1C" w:rsidP="00177A1C">
      <w:pPr>
        <w:pStyle w:val="Odrka1-1"/>
      </w:pPr>
      <w:r>
        <w:t>Dopis nabídky</w:t>
      </w:r>
      <w:r w:rsidR="0036097A">
        <w:t>,</w:t>
      </w:r>
      <w:r>
        <w:t xml:space="preserve"> Příloha k</w:t>
      </w:r>
      <w:r w:rsidR="0036097A">
        <w:t> </w:t>
      </w:r>
      <w:r>
        <w:t>nabídce</w:t>
      </w:r>
      <w:r w:rsidR="0036097A">
        <w:t xml:space="preserve"> a Smlouva o poskytování součinnosti</w:t>
      </w:r>
      <w:r>
        <w:t>, zpracované dle instrukcí obsažených v čl. 9.4 těchto Pokynů.</w:t>
      </w:r>
    </w:p>
    <w:p w14:paraId="4F6E6392" w14:textId="3A3643E7" w:rsidR="00177A1C" w:rsidRDefault="00177A1C" w:rsidP="00177A1C">
      <w:pPr>
        <w:pStyle w:val="Odrka1-1"/>
      </w:pPr>
      <w:r>
        <w:lastRenderedPageBreak/>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0EA1EF3C" w:rsidR="00177A1C" w:rsidRPr="00A63FF2" w:rsidRDefault="00177A1C" w:rsidP="00177A1C">
      <w:pPr>
        <w:pStyle w:val="Odrka1-1"/>
        <w:rPr>
          <w:strike/>
        </w:rPr>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0B1AA9">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7FC554FD" w14:textId="0AA75888" w:rsidR="00177A1C" w:rsidRPr="000B1AA9" w:rsidRDefault="00177A1C" w:rsidP="00177A1C">
      <w:pPr>
        <w:pStyle w:val="Odrka1-1"/>
      </w:pPr>
      <w:r w:rsidRPr="000B1AA9">
        <w:t xml:space="preserve">Specifikace způsobu plnění předmětu veřejné zakázky dle čl. 9.1 těchto Pokynů. </w:t>
      </w:r>
    </w:p>
    <w:p w14:paraId="61197F1D" w14:textId="5B610593"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8DAD1C4" w:rsidR="00177A1C" w:rsidRDefault="00177A1C" w:rsidP="00177A1C">
      <w:pPr>
        <w:pStyle w:val="Text1-1"/>
      </w:pPr>
      <w:r>
        <w:t xml:space="preserve">Nabídky podané po uplynutí lhůty pro podání nabídky nebo podané </w:t>
      </w:r>
      <w:r w:rsidR="00EE09D9">
        <w:t>jiným</w:t>
      </w:r>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w:t>
      </w:r>
      <w:r>
        <w:lastRenderedPageBreak/>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7" w:name="_Toc196383404"/>
      <w:r>
        <w:t>POŽADAVKY NA ZPRACOVÁNÍ NABÍDKOVÉ CENY</w:t>
      </w:r>
      <w:bookmarkEnd w:id="17"/>
      <w:r>
        <w:t xml:space="preserve"> </w:t>
      </w:r>
    </w:p>
    <w:p w14:paraId="48A74D7A" w14:textId="3528F75D" w:rsidR="00A5091E" w:rsidRDefault="00A5091E" w:rsidP="00A5091E">
      <w:pPr>
        <w:pStyle w:val="Text1-1"/>
      </w:pPr>
      <w:r>
        <w:t>Nabídková cena bude pokrývat provedení všech prací nezbytných k řádnému provedení předmětu plnění této veřejné zakázky podle Smlouvy</w:t>
      </w:r>
      <w:r w:rsidR="0036097A">
        <w:t xml:space="preserve"> o dílo, Smlouvy o poskytování součinnosti</w:t>
      </w:r>
      <w:r>
        <w:t xml:space="preserve">,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Komentář k požadavkům na výkon nebo funkci (Díl 4 část 1 zadávací dokumentace). </w:t>
      </w:r>
    </w:p>
    <w:p w14:paraId="054679FA" w14:textId="57EB5D74" w:rsidR="000B1AA9" w:rsidRDefault="000B1AA9" w:rsidP="00A5091E">
      <w:pPr>
        <w:pStyle w:val="Text1-1"/>
      </w:pPr>
      <w:r w:rsidRPr="000B1AA9">
        <w:rPr>
          <w:b/>
          <w:bCs/>
        </w:rPr>
        <w:t>Zadavatel nesděluje výši předpokládané hodnoty zakázky. Zadavatel stanovuje závaznou zadávací podmínku tak, že částka</w:t>
      </w:r>
      <w:r>
        <w:rPr>
          <w:b/>
          <w:bCs/>
        </w:rPr>
        <w:t xml:space="preserve"> 26</w:t>
      </w:r>
      <w:r w:rsidR="00567890">
        <w:rPr>
          <w:b/>
          <w:bCs/>
        </w:rPr>
        <w:t>5 429 425</w:t>
      </w:r>
      <w:r w:rsidRPr="000B1AA9">
        <w:rPr>
          <w:b/>
          <w:bCs/>
        </w:rPr>
        <w:t>,- Kč je nejvyšší přípustnou celkovou nabídkovou cenou (bez DPH), a to pod sankcí vyloučení z další účasti v zadávacím řízení. Předmět plnění dle Smlouvy o dílo dodavatelé ocení v Požadavcích na výkon nebo funkci, Rekapitulaci ceny a v Dopise nabídky. Předmět plnění dle Smlouvy o poskytování součinnosti dodavatelé ocení ve Smlouvě o poskytování součinnosti.</w:t>
      </w:r>
      <w:r w:rsidRPr="000B1AA9">
        <w:t xml:space="preserve"> Nabídková cena dle Smlouvy o dílo </w:t>
      </w:r>
      <w:r w:rsidRPr="000B1AA9">
        <w:lastRenderedPageBreak/>
        <w:t>bude v Dopise nabídky uvedena v Kč bez DPH, a to jako součet ceny za zpracování projektové dokumentace bez DPH, ceny za výkon dozoru projektanta bez DPH a ceny za zhotovení stavby bez DPH. Nabídková cena bude v nabídce zaokrouhlená na dvě desetinná místa. V případě rozporu mezi nabídkovou cenou dle Smlouvy o dílo uvedenou v Dopise nabídky a nabídkovou cenou dle Smlouvy o dílo uvedenou v Rekapitulaci ceny bude mít přednost nabídková cena dle Smlouvy o dílo uvedená v Dopise nabídky. Nabídková cena dle Smlouvy o poskytování součinnosti bude v čl. 5.1 této smlouvy uvedena v Kč bez DPH. Do Smlouvy o poskytování součinnosti dodavatel doplní cenu bez DPH za 200 Man-</w:t>
      </w:r>
      <w:proofErr w:type="spellStart"/>
      <w:r w:rsidRPr="000B1AA9">
        <w:t>days</w:t>
      </w:r>
      <w:proofErr w:type="spellEnd"/>
      <w:r w:rsidRPr="000B1AA9">
        <w:t>.</w:t>
      </w:r>
    </w:p>
    <w:p w14:paraId="3E375CE2" w14:textId="77777777" w:rsidR="0035531B" w:rsidRDefault="0035531B" w:rsidP="007038DC">
      <w:pPr>
        <w:pStyle w:val="Nadpis1-1"/>
      </w:pPr>
      <w:bookmarkStart w:id="18" w:name="_Toc196383405"/>
      <w:r>
        <w:t>VARIANTY NABÍDKY</w:t>
      </w:r>
      <w:bookmarkEnd w:id="18"/>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9" w:name="_Toc196383406"/>
      <w:r>
        <w:t>OTEVÍRÁNÍ NABÍDEK</w:t>
      </w:r>
      <w:bookmarkEnd w:id="19"/>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0" w:name="_Toc196383407"/>
      <w:r>
        <w:t>POSOUZENÍ SPLNĚNÍ PODMÍNEK ÚČASTI</w:t>
      </w:r>
      <w:bookmarkEnd w:id="20"/>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1" w:name="_Toc196383408"/>
      <w:r>
        <w:t>HODNOCENÍ NABÍDEK</w:t>
      </w:r>
      <w:bookmarkEnd w:id="21"/>
    </w:p>
    <w:p w14:paraId="6C05F4FA" w14:textId="4905FC97" w:rsidR="001A4B1E" w:rsidRDefault="001A4B1E" w:rsidP="001A4B1E">
      <w:pPr>
        <w:pStyle w:val="Text1-1"/>
      </w:pPr>
      <w:r w:rsidRPr="000E6B2F">
        <w:t>Nabídky budou hodnoceny podle jejich ekonomické výhodnosti.</w:t>
      </w:r>
      <w:r w:rsidRPr="000E6B2F">
        <w:rPr>
          <w:b/>
        </w:rPr>
        <w:t xml:space="preserve"> Ekonomickou výhodnost bude zadavatel hodnotit podle nejnižší </w:t>
      </w:r>
      <w:r w:rsidR="000E6B2F" w:rsidRPr="000E6B2F">
        <w:rPr>
          <w:b/>
        </w:rPr>
        <w:t xml:space="preserve">celkové </w:t>
      </w:r>
      <w:r w:rsidRPr="000E6B2F">
        <w:rPr>
          <w:b/>
        </w:rPr>
        <w:t>nabídkové ceny</w:t>
      </w:r>
      <w:r w:rsidR="000E6B2F" w:rsidRPr="000E6B2F">
        <w:rPr>
          <w:b/>
        </w:rPr>
        <w:t>,</w:t>
      </w:r>
      <w:r w:rsidR="000E6B2F">
        <w:t xml:space="preserve"> </w:t>
      </w:r>
      <w:r w:rsidR="000E6B2F" w:rsidRPr="00F20C42">
        <w:rPr>
          <w:b/>
        </w:rPr>
        <w:t xml:space="preserve">která bude tvořena součtem nabídkové ceny dle Smlouvy o dílo uvedené v Dopise nabídky a nabídkové ceny dle Smlouvy o poskytování součinnosti </w:t>
      </w:r>
      <w:r w:rsidR="000E6B2F" w:rsidRPr="00F20C42">
        <w:rPr>
          <w:b/>
        </w:rPr>
        <w:lastRenderedPageBreak/>
        <w:t xml:space="preserve">uvedené v čl. 5.1 této smlouvy a označené jako celková cena </w:t>
      </w:r>
      <w:r w:rsidR="000E6B2F">
        <w:rPr>
          <w:b/>
        </w:rPr>
        <w:t xml:space="preserve">bez DPH </w:t>
      </w:r>
      <w:r w:rsidR="000E6B2F" w:rsidRPr="00F20C42">
        <w:rPr>
          <w:rFonts w:eastAsia="Times New Roman" w:cs="Arial"/>
          <w:b/>
          <w:bCs/>
          <w:lang w:eastAsia="cs-CZ"/>
        </w:rPr>
        <w:t>za 200 Man-</w:t>
      </w:r>
      <w:proofErr w:type="spellStart"/>
      <w:r w:rsidR="000E6B2F" w:rsidRPr="00F20C42">
        <w:rPr>
          <w:rFonts w:eastAsia="Times New Roman" w:cs="Arial"/>
          <w:b/>
          <w:bCs/>
          <w:lang w:eastAsia="cs-CZ"/>
        </w:rPr>
        <w:t>days</w:t>
      </w:r>
      <w:proofErr w:type="spellEnd"/>
      <w:r>
        <w:t>.</w:t>
      </w:r>
    </w:p>
    <w:p w14:paraId="3B9412EE" w14:textId="22DE1F8B" w:rsidR="0035531B" w:rsidRDefault="001A4B1E" w:rsidP="001A4B1E">
      <w:pPr>
        <w:pStyle w:val="Text1-1"/>
      </w:pPr>
      <w:r>
        <w:t xml:space="preserve">V rámci hodnotícího kritéria bude hodnocena výše </w:t>
      </w:r>
      <w:r w:rsidR="000E6B2F">
        <w:t xml:space="preserve">celkové </w:t>
      </w:r>
      <w:r>
        <w:t xml:space="preserve">nabídkové ceny v Kč bez DPH ve smyslu odst. 13.3 </w:t>
      </w:r>
      <w:r w:rsidR="000E6B2F">
        <w:t xml:space="preserve">a 17.1 </w:t>
      </w:r>
      <w:r>
        <w:t>těchto Pokynů uvedená v</w:t>
      </w:r>
      <w:r w:rsidR="000E6B2F" w:rsidRPr="000E6B2F">
        <w:t xml:space="preserve"> </w:t>
      </w:r>
      <w:r w:rsidR="000E6B2F">
        <w:t>příslušných dokumentech</w:t>
      </w:r>
      <w:r>
        <w:t xml:space="preserve">. Jako nejvýhodnější bude hodnocena nabídka s nejnižší </w:t>
      </w:r>
      <w:r w:rsidR="000E6B2F">
        <w:t xml:space="preserve">celkovou </w:t>
      </w:r>
      <w:r>
        <w:t xml:space="preserve">nabídkovou cenou v Kč bez DPH jako Cena Díla bez DPH ze všech hodnocených nabídek. Ostatní nabídky budou seřazeny v pořadí dle výše jejich </w:t>
      </w:r>
      <w:r w:rsidR="001411B6">
        <w:t xml:space="preserve">celkových </w:t>
      </w:r>
      <w:r>
        <w:t xml:space="preserve">nabídkových cen v Kč bez DPH od nabídky s druhou nejnižší </w:t>
      </w:r>
      <w:r w:rsidR="000E6B2F">
        <w:t xml:space="preserve">celkovou </w:t>
      </w:r>
      <w:r>
        <w:t xml:space="preserve">nabídkovou cenou po nabídku s nejvyšší </w:t>
      </w:r>
      <w:r w:rsidR="000E6B2F">
        <w:t xml:space="preserve">celkovou </w:t>
      </w:r>
      <w:r>
        <w:t>nabídkovou cenou</w:t>
      </w:r>
      <w:r w:rsidR="0035531B">
        <w:t>.</w:t>
      </w:r>
      <w:r w:rsidR="00FA1983">
        <w:t xml:space="preserve"> </w:t>
      </w:r>
      <w:r w:rsidR="00FA1983" w:rsidRPr="00DB4E5F">
        <w:t xml:space="preserve">Pokud by měly být dvě nebo více nabídek hodnoceny jako nejlepší z důvodu shodné nejnižší </w:t>
      </w:r>
      <w:r w:rsidR="000E6B2F">
        <w:t>celkov</w:t>
      </w:r>
      <w:r w:rsidR="001411B6">
        <w:t>é</w:t>
      </w:r>
      <w:r w:rsidR="000E6B2F">
        <w:t xml:space="preserve"> </w:t>
      </w:r>
      <w:r w:rsidR="00FA1983" w:rsidRPr="00DB4E5F">
        <w:t>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2" w:name="_Toc196383409"/>
      <w:r>
        <w:t>ZRUŠENÍ ZADÁVACÍHO ŘÍZENÍ</w:t>
      </w:r>
      <w:bookmarkEnd w:id="22"/>
    </w:p>
    <w:p w14:paraId="36D96644" w14:textId="77777777" w:rsidR="0035531B" w:rsidRDefault="0035531B" w:rsidP="0035531B">
      <w:pPr>
        <w:pStyle w:val="Text1-1"/>
      </w:pPr>
      <w:r>
        <w:t>Důvody pro zrušení zadávacího řízení této veřejné zakázky upravuje § 127 ZZVZ.</w:t>
      </w:r>
    </w:p>
    <w:p w14:paraId="4D3506B5" w14:textId="3E6CE892"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0E6B2F">
        <w:t xml:space="preserve">smluv </w:t>
      </w:r>
      <w:r>
        <w:t>na plnění této veřejné zakázky.</w:t>
      </w:r>
    </w:p>
    <w:p w14:paraId="07807037" w14:textId="7F855529" w:rsidR="000B1AA9" w:rsidRDefault="000B1AA9" w:rsidP="0035531B">
      <w:pPr>
        <w:pStyle w:val="Text1-1"/>
      </w:pPr>
      <w:r w:rsidRPr="000B1AA9">
        <w:t>Zadavatel si mimo jiné vyhrazuje právo zrušit zadávací řízení v případě, že k hodnocení připadnou pouze nabídky s celkovou nabídkovou cenou převyšující nejvyšší přípustnou nabídkovou cenu uvedenou v čl. 5.3 těchto Pokynů.</w:t>
      </w:r>
    </w:p>
    <w:p w14:paraId="28E1FF09" w14:textId="77777777" w:rsidR="0035531B" w:rsidRDefault="0035531B" w:rsidP="007038DC">
      <w:pPr>
        <w:pStyle w:val="Nadpis1-1"/>
      </w:pPr>
      <w:bookmarkStart w:id="23" w:name="_Toc196383410"/>
      <w:r>
        <w:t>UZAVŘENÍ SMLOUVY</w:t>
      </w:r>
      <w:bookmarkEnd w:id="23"/>
    </w:p>
    <w:p w14:paraId="0101BE10" w14:textId="4A9C81BC" w:rsidR="001A4B1E" w:rsidRDefault="001A4B1E" w:rsidP="001A4B1E">
      <w:pPr>
        <w:pStyle w:val="Text1-1"/>
      </w:pPr>
      <w:r>
        <w:t xml:space="preserve">Uzavření </w:t>
      </w:r>
      <w:r w:rsidR="00E56217">
        <w:t xml:space="preserve">smluv </w:t>
      </w:r>
      <w:r>
        <w:t xml:space="preserve">s vybraným dodavatelem upravuje § 124 ZZVZ. Smlouva </w:t>
      </w:r>
      <w:r w:rsidR="00E56217">
        <w:t xml:space="preserve">o dílo a Smlouva o poskytování součinnosti </w:t>
      </w:r>
      <w:r>
        <w:t>bud</w:t>
      </w:r>
      <w:r w:rsidR="00E56217">
        <w:t>ou</w:t>
      </w:r>
      <w:r>
        <w:t xml:space="preserve"> uzavřen</w:t>
      </w:r>
      <w:r w:rsidR="00E56217">
        <w:t>y</w:t>
      </w:r>
      <w:r>
        <w:t xml:space="preserve"> písemně v souladu s nabídkou vybraného dodavatele a v podobě uvedené v dílu 2 této zadávací dokumentace s názvem</w:t>
      </w:r>
      <w:r w:rsidR="00E56217" w:rsidRPr="00E56217">
        <w:t xml:space="preserve"> </w:t>
      </w:r>
      <w:r w:rsidR="00E56217">
        <w:t>Smlouvy a jejich součásti</w:t>
      </w:r>
      <w:r>
        <w:t xml:space="preserve">. </w:t>
      </w:r>
    </w:p>
    <w:p w14:paraId="3AE50B5C" w14:textId="66E2FC89" w:rsidR="001A4B1E" w:rsidRPr="00811F25" w:rsidRDefault="001A4B1E" w:rsidP="001A4B1E">
      <w:pPr>
        <w:pStyle w:val="Text1-1"/>
      </w:pPr>
      <w:r>
        <w:t xml:space="preserve">Vybraný dodavatel je před uzavřením </w:t>
      </w:r>
      <w:r w:rsidR="005746F9">
        <w:t xml:space="preserve">smluv </w:t>
      </w:r>
      <w:r>
        <w:t xml:space="preserve">povinen poskytnout zadavateli nezbytnou součinnost, především pak před podpisem </w:t>
      </w:r>
      <w:r w:rsidR="005746F9">
        <w:t xml:space="preserve">smluv </w:t>
      </w:r>
      <w:r>
        <w:t>ze strany objednatele předložit prostřednictvím elektronického nástroje E-ZAK na adrese:</w:t>
      </w:r>
      <w:r w:rsidR="00F24F8E">
        <w:t xml:space="preserve"> </w:t>
      </w:r>
      <w:hyperlink r:id="rId24"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w:t>
      </w:r>
      <w:r w:rsidR="005746F9">
        <w:t xml:space="preserve">smluv </w:t>
      </w:r>
      <w:r>
        <w:t xml:space="preserve">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w:t>
      </w:r>
      <w:r w:rsidR="005746F9">
        <w:t xml:space="preserve">smlouvy </w:t>
      </w:r>
      <w:r w:rsidR="00610148" w:rsidRPr="007B3D4D">
        <w:t xml:space="preserve">nebo zadavateli neposkytne </w:t>
      </w:r>
      <w:r w:rsidR="00610148">
        <w:t xml:space="preserve">řádnou </w:t>
      </w:r>
      <w:r w:rsidR="00610148" w:rsidRPr="007B3D4D">
        <w:t xml:space="preserve">součinnost k </w:t>
      </w:r>
      <w:r w:rsidR="005746F9">
        <w:t xml:space="preserve">jejich </w:t>
      </w:r>
      <w:r w:rsidR="00610148" w:rsidRPr="007B3D4D">
        <w:t xml:space="preserve">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w:t>
      </w:r>
      <w:r w:rsidR="00196F7A">
        <w:t xml:space="preserve">smlouvy </w:t>
      </w:r>
      <w:r>
        <w:t>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r w:rsidR="005E6040" w:rsidRPr="00811F25">
        <w:t>211 ZZVZ</w:t>
      </w:r>
      <w:r w:rsidRPr="00811F25">
        <w:t xml:space="preserve"> stanovujícím povinnost písemné elektronické komunikace mezi zadavatelem a dodavatelem, která se vztahuje na veškeré předkládané doklady, včetně dokladů předkládaných vybraným dodavatelem na základě výzvy dle § </w:t>
      </w:r>
      <w:proofErr w:type="gramStart"/>
      <w:r w:rsidRPr="00811F25">
        <w:t>122  ZZVZ</w:t>
      </w:r>
      <w:proofErr w:type="gramEnd"/>
      <w:r w:rsidRPr="00811F25">
        <w:t xml:space="preserve">.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63AB7E99" w:rsidR="001A4B1E" w:rsidRDefault="001A4B1E" w:rsidP="001A4B1E">
      <w:pPr>
        <w:pStyle w:val="Text1-1"/>
      </w:pPr>
      <w:r>
        <w:lastRenderedPageBreak/>
        <w:t xml:space="preserve">Vybraný dodavatel je povinen na základě písemné výzvy jako podmínku pro uzavření </w:t>
      </w:r>
      <w:r w:rsidR="00196F7A">
        <w:t xml:space="preserve">smluv </w:t>
      </w:r>
      <w:r>
        <w:t>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4524A480"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w:t>
      </w:r>
      <w:r w:rsidR="00196F7A">
        <w:t xml:space="preserve">k zajištění plnění Smlouvy o dílo </w:t>
      </w:r>
      <w:r>
        <w:t xml:space="preserve">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313EF1AF" w14:textId="0C65C005" w:rsidR="001A4B1E" w:rsidRDefault="001A4B1E" w:rsidP="009F15E5">
      <w:pPr>
        <w:pStyle w:val="Odrka1-1"/>
      </w:pPr>
      <w:r>
        <w:t>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xml:space="preserve">, </w:t>
      </w:r>
      <w:r w:rsidR="00803E68">
        <w:t xml:space="preserve">resp. pro vedoucího elektrotechnika dle § 7 nařízení vlády </w:t>
      </w:r>
      <w:r w:rsidR="00803E68" w:rsidRPr="00705E91">
        <w:t>č. 194/2022 Sb., o požadavcích na odbornou způsobilost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4DDC6AD" w14:textId="0E162B0C" w:rsidR="001A4B1E" w:rsidRDefault="001A4B1E" w:rsidP="00282127">
      <w:pPr>
        <w:pStyle w:val="Odrka1-1"/>
      </w:pPr>
      <w:r>
        <w:t>kopie pověření Ministerstva dopravy ČR k provádění technických prohlídek a zkoušek určených technických zařízení (UTZ) dle § 47 odst. 4 zákona č. 266/1994 Sb., o</w:t>
      </w:r>
      <w:r w:rsidR="003D3D8E">
        <w:t> </w:t>
      </w:r>
      <w:r>
        <w:t xml:space="preserve">drahách, ve znění pozdějších předpisů, a </w:t>
      </w:r>
      <w:r w:rsidRPr="00C8243A">
        <w:t xml:space="preserve">to </w:t>
      </w:r>
      <w:r w:rsidRPr="00AC000E">
        <w:t>elektrických</w:t>
      </w:r>
      <w:r w:rsidRPr="00C8243A">
        <w:t xml:space="preserve"> UTZ železničních</w:t>
      </w:r>
      <w:r>
        <w:t xml:space="preserve"> drah v</w:t>
      </w:r>
      <w:r w:rsidR="003D3D8E">
        <w:t> </w:t>
      </w:r>
      <w:r>
        <w:t>rozsahu:</w:t>
      </w:r>
      <w:r w:rsidR="003D3D8E">
        <w:t xml:space="preserve"> </w:t>
      </w:r>
      <w:r w:rsidR="00C8243A" w:rsidRPr="00C8243A">
        <w:t>elektrické sítě drah a elektrické rozvody drah</w:t>
      </w:r>
      <w:r w:rsidR="00C8243A">
        <w:t xml:space="preserve">, </w:t>
      </w:r>
      <w:r w:rsidR="003D3D8E" w:rsidRPr="003D3D8E">
        <w:t>silnoproudá zařízení drážní zabezpečovací, sdělovací, požární, signalizační a</w:t>
      </w:r>
      <w:r w:rsidR="003D3D8E">
        <w:t> </w:t>
      </w:r>
      <w:r w:rsidR="003D3D8E" w:rsidRPr="003D3D8E">
        <w:t>výpočetní techniky</w:t>
      </w:r>
      <w:r w:rsidR="003D3D8E">
        <w:t xml:space="preserve">; </w:t>
      </w:r>
      <w:r w:rsidR="003D3D8E" w:rsidRPr="00C8243A">
        <w:rPr>
          <w:rFonts w:ascii="Arial" w:hAnsi="Arial" w:cs="Arial"/>
          <w:color w:val="000000"/>
          <w:sz w:val="20"/>
          <w:szCs w:val="20"/>
          <w:shd w:val="clear" w:color="auto" w:fill="FFFFFF"/>
        </w:rPr>
        <w:t>zabezpečovací zařízení, jehož elektrické obvody plní funkci přímého zajišťování bezpečnosti drážní dopravy</w:t>
      </w:r>
      <w:r w:rsidR="003D3D8E">
        <w:t>.</w:t>
      </w:r>
    </w:p>
    <w:p w14:paraId="2D3260AD" w14:textId="5EED41E7"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350F5F12" w:rsidR="001A4B1E" w:rsidRDefault="001A4B1E" w:rsidP="001A4B1E">
      <w:pPr>
        <w:pStyle w:val="Text1-1"/>
      </w:pPr>
      <w:r>
        <w:t xml:space="preserve">Zadavatel u vybraného dodavatele ověří naplnění důvodu pro vyloučení podle § 48 odst. 7 ZZVZ. Vybraný </w:t>
      </w:r>
      <w:proofErr w:type="gramStart"/>
      <w:r>
        <w:t>dodavatel</w:t>
      </w:r>
      <w:proofErr w:type="gramEnd"/>
      <w:r>
        <w:t xml:space="preserve"> </w:t>
      </w:r>
      <w:r w:rsidR="00B123A6">
        <w:t xml:space="preserve">který je zahraniční právnickou osobou a který </w:t>
      </w:r>
      <w:r>
        <w:t>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37B41F17" w:rsidR="00555747" w:rsidRDefault="00555747" w:rsidP="001A4B1E">
      <w:pPr>
        <w:pStyle w:val="Text1-1"/>
      </w:pPr>
      <w:r>
        <w:t xml:space="preserve">Předkládá-li vybraný dodavatel v rámci součinnosti před uzavřením </w:t>
      </w:r>
      <w:r w:rsidR="00196F7A">
        <w:t xml:space="preserve">smluv </w:t>
      </w:r>
      <w:r>
        <w:t xml:space="preserve">dle tohoto článku Pokynů doklady vztahující se k jeho kvalifikaci (způsobilost a schopnost </w:t>
      </w:r>
      <w:r>
        <w:lastRenderedPageBreak/>
        <w:t>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196F7A">
        <w:t>m smluv</w:t>
      </w:r>
      <w:r>
        <w:t xml:space="preserve">, tj. prokazuje-li vybraný dodavatel kvalifikaci v rámci součinnosti před uzavřením </w:t>
      </w:r>
      <w:r w:rsidR="00244B04">
        <w:t xml:space="preserve">smluv </w:t>
      </w:r>
      <w:r>
        <w:t xml:space="preserve">prostřednictvím jiné osoby, je povinen předložit veškeré doklady požadované dle </w:t>
      </w:r>
      <w:r w:rsidRPr="00F0170F">
        <w:t>čl. 8.11 těchto Pokynů</w:t>
      </w:r>
      <w:r>
        <w:t xml:space="preserve"> ve vztahu k této jiné osobě.</w:t>
      </w:r>
    </w:p>
    <w:p w14:paraId="73A0951A" w14:textId="77777777" w:rsidR="0035531B" w:rsidRDefault="0035531B" w:rsidP="00B77C6D">
      <w:pPr>
        <w:pStyle w:val="Nadpis1-1"/>
      </w:pPr>
      <w:bookmarkStart w:id="24" w:name="_Toc196383411"/>
      <w:r>
        <w:t>OCHRANA INFORMACÍ</w:t>
      </w:r>
      <w:bookmarkEnd w:id="24"/>
    </w:p>
    <w:p w14:paraId="7284F21D" w14:textId="496BFA3B"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pokud jde o Smlouvu o dílo,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5" w:name="_Toc196383412"/>
      <w:r>
        <w:t>ZADÁVACÍ LHŮTA</w:t>
      </w:r>
      <w:r w:rsidR="00845C50">
        <w:t xml:space="preserve"> </w:t>
      </w:r>
      <w:r w:rsidR="00092CC9">
        <w:t>A</w:t>
      </w:r>
      <w:r w:rsidR="00845C50">
        <w:t> </w:t>
      </w:r>
      <w:r>
        <w:t>JISTOTA ZA NABÍDKU</w:t>
      </w:r>
      <w:bookmarkEnd w:id="25"/>
    </w:p>
    <w:p w14:paraId="35CA9D15" w14:textId="29BF15D3" w:rsidR="0035531B" w:rsidRDefault="001C6C39"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38F8F9C8" w14:textId="43FBB6E0"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E8511B" w:rsidRPr="00E8511B">
        <w:rPr>
          <w:b/>
          <w:bCs/>
        </w:rPr>
        <w:t>3 900 000,-</w:t>
      </w:r>
      <w:r w:rsidR="00E8511B">
        <w:t xml:space="preserve"> </w:t>
      </w:r>
      <w:r w:rsidRPr="00FD0C16">
        <w:rPr>
          <w:b/>
        </w:rPr>
        <w:t>Kč</w:t>
      </w:r>
      <w:r>
        <w:t xml:space="preserve"> (slovy:</w:t>
      </w:r>
      <w:r w:rsidR="00E8511B">
        <w:t xml:space="preserve"> </w:t>
      </w:r>
      <w:proofErr w:type="spellStart"/>
      <w:r w:rsidR="00E8511B">
        <w:t>třimilionydevětsettisíc</w:t>
      </w:r>
      <w:proofErr w:type="spellEnd"/>
      <w:r>
        <w:t xml:space="preserve"> 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30714772"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A63FF2" w:rsidRPr="001B2EB8">
        <w:t>30007-22307011/0710 Česká národní banka, se sídlem Na Příkopě 28, 115 03 Praha 1</w:t>
      </w:r>
      <w:r w:rsidR="00A63FF2">
        <w:t xml:space="preserve">, </w:t>
      </w:r>
      <w:r>
        <w:t>variabilní symbol</w:t>
      </w:r>
      <w:r w:rsidR="00E8511B">
        <w:t xml:space="preserve"> 5323520066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6" w:name="_Toc196383413"/>
      <w:r>
        <w:t>SOCIÁLNĚ A ENVIRO</w:t>
      </w:r>
      <w:r w:rsidR="00872683">
        <w:t>N</w:t>
      </w:r>
      <w:r>
        <w:t>MENTÁLNĚ ODPOVĚDNÉ ZADÁVÁNÍ, INOVACE</w:t>
      </w:r>
      <w:bookmarkEnd w:id="26"/>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0A281D26" w:rsidR="001B40E6" w:rsidRDefault="001B40E6" w:rsidP="001B40E6">
      <w:pPr>
        <w:pStyle w:val="Odrka1-1"/>
      </w:pPr>
      <w:r>
        <w:t>studentské exkurze</w:t>
      </w:r>
      <w:r w:rsidR="00E8511B">
        <w:t>.</w:t>
      </w:r>
    </w:p>
    <w:p w14:paraId="5D4AFBFD" w14:textId="5D6CB578"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C8243A">
        <w:t>16</w:t>
      </w:r>
      <w:r w:rsidR="00872683">
        <w:t xml:space="preserve"> </w:t>
      </w:r>
      <w:r w:rsidRPr="009657CD">
        <w:t>závazného</w:t>
      </w:r>
      <w:r>
        <w:t xml:space="preserve"> vzoru Smlouvy o dílo, jež tvoří díl 2, část 1 zadávací dokumentace.</w:t>
      </w:r>
    </w:p>
    <w:p w14:paraId="5B20B741" w14:textId="613BA32B" w:rsidR="00A8087A" w:rsidRDefault="00A8087A" w:rsidP="00966191">
      <w:pPr>
        <w:pStyle w:val="Nadpis1-1"/>
        <w:jc w:val="both"/>
      </w:pPr>
      <w:bookmarkStart w:id="27" w:name="_Toc102380477"/>
      <w:bookmarkStart w:id="28" w:name="_Toc103683200"/>
      <w:bookmarkStart w:id="29" w:name="_Toc103932243"/>
      <w:bookmarkStart w:id="30" w:name="_Toc106967229"/>
      <w:bookmarkStart w:id="31" w:name="_Toc196383414"/>
      <w:r>
        <w:t>Další zadávací podmínky v návaznosti na</w:t>
      </w:r>
      <w:bookmarkEnd w:id="27"/>
      <w:bookmarkEnd w:id="28"/>
      <w:bookmarkEnd w:id="29"/>
      <w:bookmarkEnd w:id="30"/>
      <w:r w:rsidR="00824843" w:rsidRPr="00824843">
        <w:t xml:space="preserve"> </w:t>
      </w:r>
      <w:r w:rsidR="00824843">
        <w:t>MEZINÁRODNÍ sankce, zákaz zadání veřejné zakázky</w:t>
      </w:r>
      <w:bookmarkEnd w:id="31"/>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A0584D5"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2" w:name="_Toc196383415"/>
      <w:r>
        <w:t>PŘÍLOHY TĚCHTO POKYNŮ</w:t>
      </w:r>
      <w:bookmarkEnd w:id="32"/>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03165DC2"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00F2AE5E" w14:textId="2F0719D3" w:rsidR="001C6C39" w:rsidRDefault="0035531B" w:rsidP="002B5F89">
      <w:pPr>
        <w:pStyle w:val="Textbezslovn"/>
        <w:spacing w:after="0"/>
        <w:rPr>
          <w:rFonts w:asciiTheme="majorHAnsi" w:hAnsiTheme="majorHAnsi"/>
          <w:b/>
          <w:caps/>
          <w:sz w:val="22"/>
        </w:rPr>
      </w:pPr>
      <w:r>
        <w:t>Správa železni</w:t>
      </w:r>
      <w:r w:rsidR="004976AA">
        <w:t>c</w:t>
      </w:r>
      <w:r>
        <w:t>,</w:t>
      </w:r>
      <w:r w:rsidR="004976AA">
        <w:t xml:space="preserve"> </w:t>
      </w:r>
      <w:r>
        <w:t>státní organizace</w:t>
      </w:r>
    </w:p>
    <w:p w14:paraId="515DD96B" w14:textId="77777777" w:rsidR="002B5F89" w:rsidRDefault="002B5F89">
      <w:pPr>
        <w:rPr>
          <w:rFonts w:asciiTheme="majorHAnsi" w:hAnsiTheme="majorHAnsi"/>
          <w:b/>
          <w:caps/>
          <w:sz w:val="22"/>
        </w:rPr>
      </w:pPr>
      <w:r>
        <w:br w:type="page"/>
      </w:r>
    </w:p>
    <w:p w14:paraId="3DCB5E7F" w14:textId="61FA10A8"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DE36883" w14:textId="77777777" w:rsidR="00950A95" w:rsidRDefault="00950A95" w:rsidP="00950A95">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03DC7FC7" w14:textId="7D09FD92"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1E5A1FDA" w:rsidR="0035531B" w:rsidRDefault="0035531B" w:rsidP="00454716">
      <w:pPr>
        <w:pStyle w:val="Textbezslovn"/>
        <w:ind w:left="0"/>
      </w:pPr>
      <w:r>
        <w:t>Jestliže dodavatel uvažuje zadat poddodavateli plnění části veřejné zakázky</w:t>
      </w:r>
      <w:r w:rsidR="00B35665">
        <w:t xml:space="preserve"> </w:t>
      </w:r>
      <w:r w:rsidR="00B35665">
        <w:rPr>
          <w:rFonts w:ascii="Verdana" w:hAnsi="Verdana"/>
        </w:rPr>
        <w:t>dle Smlouvy o dílo</w:t>
      </w:r>
      <w:r>
        <w:t>,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1BC7B27F"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r w:rsidR="00B35665">
              <w:rPr>
                <w:b/>
                <w:sz w:val="16"/>
                <w:szCs w:val="16"/>
              </w:rPr>
              <w:t xml:space="preserve"> týkající se plnění Smlouvy o dílo</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50DFF53F" w:rsidR="00454716" w:rsidRPr="00454716" w:rsidRDefault="00454716" w:rsidP="00B356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2B5F89" w:rsidRPr="00454716">
              <w:rPr>
                <w:b/>
                <w:sz w:val="16"/>
                <w:szCs w:val="16"/>
              </w:rPr>
              <w:t>z objemu</w:t>
            </w:r>
            <w:r w:rsidRPr="00454716">
              <w:rPr>
                <w:b/>
                <w:sz w:val="16"/>
                <w:szCs w:val="16"/>
              </w:rPr>
              <w:t xml:space="preserve"> (nabídkové ceny) veřejné zakázky </w:t>
            </w:r>
            <w:r w:rsidR="00B35665">
              <w:rPr>
                <w:b/>
                <w:sz w:val="16"/>
                <w:szCs w:val="16"/>
              </w:rPr>
              <w:t>týkající se Smlouvy o dílo</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632E8845" w:rsidR="0035531B" w:rsidRDefault="002B5F89"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7025" w:type="dxa"/>
        <w:tblLayout w:type="fixed"/>
        <w:tblLook w:val="04E0" w:firstRow="1" w:lastRow="1" w:firstColumn="1" w:lastColumn="0" w:noHBand="0" w:noVBand="1"/>
      </w:tblPr>
      <w:tblGrid>
        <w:gridCol w:w="1267"/>
        <w:gridCol w:w="1506"/>
        <w:gridCol w:w="1559"/>
        <w:gridCol w:w="1417"/>
        <w:gridCol w:w="1276"/>
      </w:tblGrid>
      <w:tr w:rsidR="006750C1" w:rsidRPr="00AD792A" w14:paraId="336B0835" w14:textId="77777777" w:rsidTr="00675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6750C1" w:rsidRPr="00AD792A" w:rsidRDefault="006750C1"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6750C1" w:rsidRPr="00AD792A" w:rsidRDefault="006750C1"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6750C1" w:rsidRPr="00AD792A" w:rsidRDefault="006750C1"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6750C1" w:rsidRDefault="006750C1"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Pr>
                <w:b/>
              </w:rPr>
              <w:t>den/</w:t>
            </w:r>
            <w:r w:rsidRPr="00AD792A">
              <w:rPr>
                <w:b/>
              </w:rPr>
              <w:t>měsíc/rok)</w:t>
            </w:r>
          </w:p>
          <w:p w14:paraId="3FCCC0E8" w14:textId="59A32BEE" w:rsidR="006750C1" w:rsidRPr="00AD792A" w:rsidRDefault="006750C1"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 projektanta)</w:t>
            </w:r>
          </w:p>
        </w:tc>
        <w:tc>
          <w:tcPr>
            <w:tcW w:w="1276" w:type="dxa"/>
          </w:tcPr>
          <w:p w14:paraId="2D116BD5" w14:textId="77777777" w:rsidR="006750C1" w:rsidRPr="00AD792A" w:rsidRDefault="006750C1"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r>
      <w:tr w:rsidR="006750C1" w:rsidRPr="00454716" w14:paraId="2B2FDCD0" w14:textId="77777777" w:rsidTr="006750C1">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6750C1" w:rsidRPr="00454716" w:rsidRDefault="006750C1" w:rsidP="00FF2749">
            <w:pPr>
              <w:rPr>
                <w:sz w:val="16"/>
                <w:szCs w:val="16"/>
                <w:highlight w:val="yellow"/>
              </w:rPr>
            </w:pPr>
            <w:r w:rsidRPr="00454716">
              <w:rPr>
                <w:sz w:val="16"/>
                <w:szCs w:val="16"/>
                <w:highlight w:val="yellow"/>
              </w:rPr>
              <w:t>[DOPLNÍ DODAVATEL]</w:t>
            </w:r>
          </w:p>
        </w:tc>
        <w:tc>
          <w:tcPr>
            <w:tcW w:w="1506" w:type="dxa"/>
          </w:tcPr>
          <w:p w14:paraId="60BA9388"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750C1" w:rsidRPr="00454716" w14:paraId="76380DED" w14:textId="77777777" w:rsidTr="006750C1">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6750C1" w:rsidRPr="00454716" w:rsidRDefault="006750C1" w:rsidP="00FF2749">
            <w:pPr>
              <w:rPr>
                <w:sz w:val="16"/>
                <w:szCs w:val="16"/>
                <w:highlight w:val="yellow"/>
              </w:rPr>
            </w:pPr>
            <w:r w:rsidRPr="00454716">
              <w:rPr>
                <w:sz w:val="16"/>
                <w:szCs w:val="16"/>
                <w:highlight w:val="yellow"/>
              </w:rPr>
              <w:t>[DOPLNÍ DODAVATEL]</w:t>
            </w:r>
          </w:p>
        </w:tc>
        <w:tc>
          <w:tcPr>
            <w:tcW w:w="1506" w:type="dxa"/>
          </w:tcPr>
          <w:p w14:paraId="6508ABE4"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750C1" w:rsidRPr="00454716" w14:paraId="78C9A623" w14:textId="77777777" w:rsidTr="006750C1">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6750C1" w:rsidRPr="00454716" w:rsidRDefault="006750C1"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750C1" w:rsidRPr="00454716" w14:paraId="4F03E763" w14:textId="77777777" w:rsidTr="006750C1">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6750C1" w:rsidRPr="00454716" w:rsidRDefault="006750C1"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750C1" w:rsidRPr="00454716" w14:paraId="2F8290DE" w14:textId="77777777" w:rsidTr="006750C1">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6750C1" w:rsidRPr="00454716" w:rsidRDefault="006750C1"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6750C1" w:rsidRPr="00454716"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6750C1" w:rsidRPr="00AD792A"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6750C1" w:rsidRPr="00AD792A"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6750C1" w:rsidRPr="00AD792A" w:rsidRDefault="006750C1"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6750C1" w:rsidRPr="00454716" w14:paraId="548D111A" w14:textId="77777777" w:rsidTr="006750C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6750C1" w:rsidRPr="00454716" w:rsidRDefault="006750C1"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6750C1" w:rsidRPr="00454716" w:rsidRDefault="006750C1"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6750C1" w:rsidRPr="00AD792A" w:rsidRDefault="006750C1"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6750C1" w:rsidRPr="00AD792A" w:rsidRDefault="006750C1"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6750C1" w:rsidRPr="00AD792A" w:rsidRDefault="006750C1"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w:t>
            </w:r>
            <w:r w:rsidR="00102765" w:rsidRPr="00AC000E">
              <w:rPr>
                <w:b/>
              </w:rPr>
              <w:t>poskytl** za posledních 5 let</w:t>
            </w:r>
            <w:r w:rsidR="00102765" w:rsidRPr="00AD792A">
              <w:rPr>
                <w:b/>
              </w:rPr>
              <w:t xml:space="preserve">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2550A39B" w:rsidR="000B2FB3" w:rsidRPr="00EE3C5F" w:rsidRDefault="000B2FB3" w:rsidP="00CC5F7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1A870260"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3A0F0340"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4AFB4CA" w:rsidR="00452F69" w:rsidRPr="00833899" w:rsidRDefault="00452F69" w:rsidP="00CC5F79">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522F1F8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3F86C851"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7215DA38"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57481" w:rsidRPr="00C57481">
        <w:rPr>
          <w:rFonts w:eastAsia="Times New Roman" w:cs="Times New Roman"/>
          <w:b/>
          <w:bCs/>
          <w:lang w:eastAsia="cs-CZ"/>
        </w:rPr>
        <w:t xml:space="preserve">„Implementace ETCS </w:t>
      </w:r>
      <w:proofErr w:type="spellStart"/>
      <w:r w:rsidR="00C57481" w:rsidRPr="00C57481">
        <w:rPr>
          <w:rFonts w:eastAsia="Times New Roman" w:cs="Times New Roman"/>
          <w:b/>
          <w:bCs/>
          <w:lang w:eastAsia="cs-CZ"/>
        </w:rPr>
        <w:t>Regional</w:t>
      </w:r>
      <w:proofErr w:type="spellEnd"/>
      <w:r w:rsidR="00C57481" w:rsidRPr="00C57481">
        <w:rPr>
          <w:rFonts w:eastAsia="Times New Roman" w:cs="Times New Roman"/>
          <w:b/>
          <w:bCs/>
          <w:lang w:eastAsia="cs-CZ"/>
        </w:rPr>
        <w:t xml:space="preserve"> Ejpovice – Radnice“</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23BCCA85"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CC5F79">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6C2D5F95"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0"/>
      <w:bookmarkEnd w:id="1"/>
      <w:bookmarkEnd w:id="2"/>
      <w:bookmarkEnd w:id="3"/>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F9F7C" w14:textId="77777777" w:rsidR="00D14820" w:rsidRDefault="00D14820" w:rsidP="00962258">
      <w:pPr>
        <w:spacing w:after="0" w:line="240" w:lineRule="auto"/>
      </w:pPr>
      <w:r>
        <w:separator/>
      </w:r>
    </w:p>
  </w:endnote>
  <w:endnote w:type="continuationSeparator" w:id="0">
    <w:p w14:paraId="03C1C785" w14:textId="77777777" w:rsidR="00D14820" w:rsidRDefault="00D148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6BF1" w14:paraId="60EC2784" w14:textId="77777777" w:rsidTr="00EB46E5">
      <w:tc>
        <w:tcPr>
          <w:tcW w:w="1361" w:type="dxa"/>
          <w:tcMar>
            <w:left w:w="0" w:type="dxa"/>
            <w:right w:w="0" w:type="dxa"/>
          </w:tcMar>
          <w:vAlign w:val="bottom"/>
        </w:tcPr>
        <w:p w14:paraId="7FD653E1" w14:textId="3CCCDFA9" w:rsidR="00C36BF1" w:rsidRPr="00B8518B" w:rsidRDefault="00C36B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3F3F">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3F3F">
            <w:rPr>
              <w:rStyle w:val="slostrnky"/>
              <w:noProof/>
            </w:rPr>
            <w:t>63</w:t>
          </w:r>
          <w:r w:rsidRPr="00B8518B">
            <w:rPr>
              <w:rStyle w:val="slostrnky"/>
            </w:rPr>
            <w:fldChar w:fldCharType="end"/>
          </w:r>
        </w:p>
      </w:tc>
      <w:tc>
        <w:tcPr>
          <w:tcW w:w="284" w:type="dxa"/>
          <w:shd w:val="clear" w:color="auto" w:fill="auto"/>
          <w:tcMar>
            <w:left w:w="0" w:type="dxa"/>
            <w:right w:w="0" w:type="dxa"/>
          </w:tcMar>
        </w:tcPr>
        <w:p w14:paraId="5C5CD007" w14:textId="77777777" w:rsidR="00C36BF1" w:rsidRDefault="00C36BF1" w:rsidP="00B8518B">
          <w:pPr>
            <w:pStyle w:val="Zpat"/>
          </w:pPr>
        </w:p>
      </w:tc>
      <w:tc>
        <w:tcPr>
          <w:tcW w:w="425" w:type="dxa"/>
          <w:shd w:val="clear" w:color="auto" w:fill="auto"/>
          <w:tcMar>
            <w:left w:w="0" w:type="dxa"/>
            <w:right w:w="0" w:type="dxa"/>
          </w:tcMar>
        </w:tcPr>
        <w:p w14:paraId="6FA58EF5" w14:textId="77777777" w:rsidR="00C36BF1" w:rsidRDefault="00C36BF1" w:rsidP="00B8518B">
          <w:pPr>
            <w:pStyle w:val="Zpat"/>
          </w:pPr>
        </w:p>
      </w:tc>
      <w:tc>
        <w:tcPr>
          <w:tcW w:w="8505" w:type="dxa"/>
        </w:tcPr>
        <w:p w14:paraId="3D6A34DB" w14:textId="5B9939B2" w:rsidR="00C36BF1" w:rsidRDefault="00C36BF1" w:rsidP="00EB46E5">
          <w:pPr>
            <w:pStyle w:val="Zpat0"/>
          </w:pPr>
          <w:r w:rsidRPr="00AC3B5A">
            <w:t>„</w:t>
          </w:r>
          <w:r w:rsidR="00AC3B5A" w:rsidRPr="00AC3B5A">
            <w:t xml:space="preserve">Implementace ETCS </w:t>
          </w:r>
          <w:proofErr w:type="spellStart"/>
          <w:r w:rsidR="00AC3B5A" w:rsidRPr="00AC3B5A">
            <w:t>Regional</w:t>
          </w:r>
          <w:proofErr w:type="spellEnd"/>
          <w:r w:rsidR="00AC3B5A" w:rsidRPr="00AC3B5A">
            <w:t xml:space="preserve"> Ejpovice – Radnice</w:t>
          </w:r>
          <w:r w:rsidRPr="00AC3B5A">
            <w:t>“</w:t>
          </w:r>
        </w:p>
        <w:p w14:paraId="2E7A861C" w14:textId="77777777" w:rsidR="00C36BF1" w:rsidRDefault="00C36BF1"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C36BF1" w:rsidRDefault="00C36BF1"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C36BF1" w:rsidRPr="00B8518B" w:rsidRDefault="00C36B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C36BF1" w:rsidRPr="00B8518B" w:rsidRDefault="00C36BF1" w:rsidP="00460660">
    <w:pPr>
      <w:pStyle w:val="Zpat"/>
      <w:rPr>
        <w:sz w:val="2"/>
        <w:szCs w:val="2"/>
      </w:rPr>
    </w:pPr>
  </w:p>
  <w:p w14:paraId="1DBEF0ED" w14:textId="77777777" w:rsidR="00C36BF1" w:rsidRPr="00460660" w:rsidRDefault="00C36B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E1E08" w14:textId="77777777" w:rsidR="00D14820" w:rsidRDefault="00D14820" w:rsidP="00962258">
      <w:pPr>
        <w:spacing w:after="0" w:line="240" w:lineRule="auto"/>
      </w:pPr>
      <w:r>
        <w:separator/>
      </w:r>
    </w:p>
  </w:footnote>
  <w:footnote w:type="continuationSeparator" w:id="0">
    <w:p w14:paraId="784E0F4E" w14:textId="77777777" w:rsidR="00D14820" w:rsidRDefault="00D14820" w:rsidP="00962258">
      <w:pPr>
        <w:spacing w:after="0" w:line="240" w:lineRule="auto"/>
      </w:pPr>
      <w:r>
        <w:continuationSeparator/>
      </w:r>
    </w:p>
  </w:footnote>
  <w:footnote w:id="1">
    <w:p w14:paraId="1D76BF4B" w14:textId="77777777" w:rsidR="00C36BF1" w:rsidRDefault="00C36BF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374A3AB6" w:rsidR="00C36BF1" w:rsidRDefault="00C36BF1" w:rsidP="002D6B5B">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00FB41DF">
        <w:t xml:space="preserve">, </w:t>
      </w:r>
      <w:proofErr w:type="spellStart"/>
      <w:r w:rsidR="00FB41DF">
        <w:t>vyhl</w:t>
      </w:r>
      <w:proofErr w:type="spellEnd"/>
      <w:r w:rsidR="00FB41DF">
        <w:t>. č. 227/2024 Sb., o rozsahu a obsahu projektové dokumentace staveb dopravní infrastruktury, ve znění pozdějších předpisů</w:t>
      </w:r>
      <w:r w:rsidR="00FB41DF" w:rsidRPr="00307641">
        <w:t>.</w:t>
      </w:r>
    </w:p>
  </w:footnote>
  <w:footnote w:id="3">
    <w:p w14:paraId="24B56D01" w14:textId="77777777" w:rsidR="00C36BF1" w:rsidRDefault="00C36B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C36BF1" w:rsidRPr="00EB54C9" w:rsidRDefault="00C36B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C36BF1" w:rsidRDefault="00C36B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C36BF1" w:rsidRDefault="00C36B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C36BF1" w:rsidRDefault="00C36B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C36BF1" w:rsidRDefault="00C36B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C36BF1" w:rsidRDefault="00C36B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C36BF1" w:rsidRDefault="00C36B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C36BF1" w:rsidRDefault="00C36B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EC7860" w:rsidR="00C36BF1" w:rsidRDefault="00C36B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C36BF1" w:rsidRDefault="00C36B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6BF1" w14:paraId="5BA89A77" w14:textId="77777777" w:rsidTr="00C02D0A">
      <w:trPr>
        <w:trHeight w:hRule="exact" w:val="454"/>
      </w:trPr>
      <w:tc>
        <w:tcPr>
          <w:tcW w:w="1361" w:type="dxa"/>
          <w:tcMar>
            <w:top w:w="57" w:type="dxa"/>
            <w:left w:w="0" w:type="dxa"/>
            <w:right w:w="0" w:type="dxa"/>
          </w:tcMar>
        </w:tcPr>
        <w:p w14:paraId="3A2CF390" w14:textId="77777777" w:rsidR="00C36BF1" w:rsidRPr="00B8518B" w:rsidRDefault="00C36BF1" w:rsidP="00523EA7">
          <w:pPr>
            <w:pStyle w:val="Zpat"/>
            <w:rPr>
              <w:rStyle w:val="slostrnky"/>
            </w:rPr>
          </w:pPr>
        </w:p>
      </w:tc>
      <w:tc>
        <w:tcPr>
          <w:tcW w:w="3458" w:type="dxa"/>
          <w:shd w:val="clear" w:color="auto" w:fill="auto"/>
          <w:tcMar>
            <w:top w:w="57" w:type="dxa"/>
            <w:left w:w="0" w:type="dxa"/>
            <w:right w:w="0" w:type="dxa"/>
          </w:tcMar>
        </w:tcPr>
        <w:p w14:paraId="6988B899" w14:textId="77777777" w:rsidR="00C36BF1" w:rsidRDefault="00C36BF1" w:rsidP="00523EA7">
          <w:pPr>
            <w:pStyle w:val="Zpat"/>
          </w:pPr>
        </w:p>
      </w:tc>
      <w:tc>
        <w:tcPr>
          <w:tcW w:w="5698" w:type="dxa"/>
          <w:shd w:val="clear" w:color="auto" w:fill="auto"/>
          <w:tcMar>
            <w:top w:w="57" w:type="dxa"/>
            <w:left w:w="0" w:type="dxa"/>
            <w:right w:w="0" w:type="dxa"/>
          </w:tcMar>
        </w:tcPr>
        <w:p w14:paraId="3D1EA4E4" w14:textId="77777777" w:rsidR="00C36BF1" w:rsidRPr="00D6163D" w:rsidRDefault="00C36BF1" w:rsidP="00D6163D">
          <w:pPr>
            <w:pStyle w:val="Druhdokumentu"/>
          </w:pPr>
        </w:p>
      </w:tc>
    </w:tr>
  </w:tbl>
  <w:p w14:paraId="6E3AA6B0" w14:textId="77777777" w:rsidR="00C36BF1" w:rsidRPr="00D6163D" w:rsidRDefault="00C36B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6BF1" w14:paraId="7993B4A4" w14:textId="77777777" w:rsidTr="00B22106">
      <w:trPr>
        <w:trHeight w:hRule="exact" w:val="936"/>
      </w:trPr>
      <w:tc>
        <w:tcPr>
          <w:tcW w:w="1361" w:type="dxa"/>
          <w:tcMar>
            <w:left w:w="0" w:type="dxa"/>
            <w:right w:w="0" w:type="dxa"/>
          </w:tcMar>
        </w:tcPr>
        <w:p w14:paraId="31ED3609" w14:textId="77777777" w:rsidR="00C36BF1" w:rsidRPr="00B8518B" w:rsidRDefault="00C36BF1" w:rsidP="00FC6389">
          <w:pPr>
            <w:pStyle w:val="Zpat"/>
            <w:rPr>
              <w:rStyle w:val="slostrnky"/>
            </w:rPr>
          </w:pPr>
        </w:p>
      </w:tc>
      <w:tc>
        <w:tcPr>
          <w:tcW w:w="3458" w:type="dxa"/>
          <w:shd w:val="clear" w:color="auto" w:fill="auto"/>
          <w:tcMar>
            <w:left w:w="0" w:type="dxa"/>
            <w:right w:w="0" w:type="dxa"/>
          </w:tcMar>
        </w:tcPr>
        <w:p w14:paraId="743ED60D" w14:textId="77777777" w:rsidR="00C36BF1" w:rsidRDefault="00C36BF1" w:rsidP="00FC6389">
          <w:pPr>
            <w:pStyle w:val="Zpat"/>
          </w:pPr>
        </w:p>
      </w:tc>
      <w:tc>
        <w:tcPr>
          <w:tcW w:w="5756" w:type="dxa"/>
          <w:shd w:val="clear" w:color="auto" w:fill="auto"/>
          <w:tcMar>
            <w:left w:w="0" w:type="dxa"/>
            <w:right w:w="0" w:type="dxa"/>
          </w:tcMar>
        </w:tcPr>
        <w:p w14:paraId="29A6A84F" w14:textId="77777777" w:rsidR="00C36BF1" w:rsidRPr="00D6163D" w:rsidRDefault="00C36BF1" w:rsidP="00FC6389">
          <w:pPr>
            <w:pStyle w:val="Druhdokumentu"/>
          </w:pPr>
        </w:p>
      </w:tc>
    </w:tr>
    <w:tr w:rsidR="00C36BF1" w14:paraId="1B4E91F5" w14:textId="77777777" w:rsidTr="00B22106">
      <w:trPr>
        <w:trHeight w:hRule="exact" w:val="936"/>
      </w:trPr>
      <w:tc>
        <w:tcPr>
          <w:tcW w:w="1361" w:type="dxa"/>
          <w:tcMar>
            <w:left w:w="0" w:type="dxa"/>
            <w:right w:w="0" w:type="dxa"/>
          </w:tcMar>
        </w:tcPr>
        <w:p w14:paraId="3285DE88" w14:textId="77777777" w:rsidR="00C36BF1" w:rsidRPr="00B8518B" w:rsidRDefault="00C36BF1" w:rsidP="00FC6389">
          <w:pPr>
            <w:pStyle w:val="Zpat"/>
            <w:rPr>
              <w:rStyle w:val="slostrnky"/>
            </w:rPr>
          </w:pPr>
        </w:p>
      </w:tc>
      <w:tc>
        <w:tcPr>
          <w:tcW w:w="3458" w:type="dxa"/>
          <w:shd w:val="clear" w:color="auto" w:fill="auto"/>
          <w:tcMar>
            <w:left w:w="0" w:type="dxa"/>
            <w:right w:w="0" w:type="dxa"/>
          </w:tcMar>
        </w:tcPr>
        <w:p w14:paraId="54B6D10F" w14:textId="77777777" w:rsidR="00C36BF1" w:rsidRDefault="00C36BF1" w:rsidP="00FC6389">
          <w:pPr>
            <w:pStyle w:val="Zpat"/>
          </w:pPr>
        </w:p>
      </w:tc>
      <w:tc>
        <w:tcPr>
          <w:tcW w:w="5756" w:type="dxa"/>
          <w:shd w:val="clear" w:color="auto" w:fill="auto"/>
          <w:tcMar>
            <w:left w:w="0" w:type="dxa"/>
            <w:right w:w="0" w:type="dxa"/>
          </w:tcMar>
        </w:tcPr>
        <w:p w14:paraId="047F1B7F" w14:textId="77777777" w:rsidR="00C36BF1" w:rsidRPr="00D6163D" w:rsidRDefault="00C36BF1" w:rsidP="00FC6389">
          <w:pPr>
            <w:pStyle w:val="Druhdokumentu"/>
          </w:pPr>
        </w:p>
      </w:tc>
    </w:tr>
  </w:tbl>
  <w:p w14:paraId="30422E09" w14:textId="77777777" w:rsidR="00C36BF1" w:rsidRPr="00D6163D" w:rsidRDefault="00C36B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C36BF1" w:rsidRPr="00460660" w:rsidRDefault="00C36B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9D7E72"/>
    <w:multiLevelType w:val="hybridMultilevel"/>
    <w:tmpl w:val="7D3AA086"/>
    <w:lvl w:ilvl="0" w:tplc="9E56D30E">
      <w:start w:val="1"/>
      <w:numFmt w:val="bullet"/>
      <w:lvlText w:val=""/>
      <w:lvlJc w:val="left"/>
      <w:pPr>
        <w:ind w:left="720" w:hanging="360"/>
      </w:pPr>
      <w:rPr>
        <w:rFonts w:ascii="Symbol" w:hAnsi="Symbol"/>
      </w:rPr>
    </w:lvl>
    <w:lvl w:ilvl="1" w:tplc="43CA2522">
      <w:start w:val="1"/>
      <w:numFmt w:val="bullet"/>
      <w:lvlText w:val=""/>
      <w:lvlJc w:val="left"/>
      <w:pPr>
        <w:ind w:left="720" w:hanging="360"/>
      </w:pPr>
      <w:rPr>
        <w:rFonts w:ascii="Symbol" w:hAnsi="Symbol"/>
      </w:rPr>
    </w:lvl>
    <w:lvl w:ilvl="2" w:tplc="D7C68424">
      <w:start w:val="1"/>
      <w:numFmt w:val="bullet"/>
      <w:lvlText w:val=""/>
      <w:lvlJc w:val="left"/>
      <w:pPr>
        <w:ind w:left="720" w:hanging="360"/>
      </w:pPr>
      <w:rPr>
        <w:rFonts w:ascii="Symbol" w:hAnsi="Symbol"/>
      </w:rPr>
    </w:lvl>
    <w:lvl w:ilvl="3" w:tplc="E9526F7C">
      <w:start w:val="1"/>
      <w:numFmt w:val="bullet"/>
      <w:lvlText w:val=""/>
      <w:lvlJc w:val="left"/>
      <w:pPr>
        <w:ind w:left="720" w:hanging="360"/>
      </w:pPr>
      <w:rPr>
        <w:rFonts w:ascii="Symbol" w:hAnsi="Symbol"/>
      </w:rPr>
    </w:lvl>
    <w:lvl w:ilvl="4" w:tplc="5014706E">
      <w:start w:val="1"/>
      <w:numFmt w:val="bullet"/>
      <w:lvlText w:val=""/>
      <w:lvlJc w:val="left"/>
      <w:pPr>
        <w:ind w:left="720" w:hanging="360"/>
      </w:pPr>
      <w:rPr>
        <w:rFonts w:ascii="Symbol" w:hAnsi="Symbol"/>
      </w:rPr>
    </w:lvl>
    <w:lvl w:ilvl="5" w:tplc="A00C7B3C">
      <w:start w:val="1"/>
      <w:numFmt w:val="bullet"/>
      <w:lvlText w:val=""/>
      <w:lvlJc w:val="left"/>
      <w:pPr>
        <w:ind w:left="720" w:hanging="360"/>
      </w:pPr>
      <w:rPr>
        <w:rFonts w:ascii="Symbol" w:hAnsi="Symbol"/>
      </w:rPr>
    </w:lvl>
    <w:lvl w:ilvl="6" w:tplc="4814BB7C">
      <w:start w:val="1"/>
      <w:numFmt w:val="bullet"/>
      <w:lvlText w:val=""/>
      <w:lvlJc w:val="left"/>
      <w:pPr>
        <w:ind w:left="720" w:hanging="360"/>
      </w:pPr>
      <w:rPr>
        <w:rFonts w:ascii="Symbol" w:hAnsi="Symbol"/>
      </w:rPr>
    </w:lvl>
    <w:lvl w:ilvl="7" w:tplc="37368A9C">
      <w:start w:val="1"/>
      <w:numFmt w:val="bullet"/>
      <w:lvlText w:val=""/>
      <w:lvlJc w:val="left"/>
      <w:pPr>
        <w:ind w:left="720" w:hanging="360"/>
      </w:pPr>
      <w:rPr>
        <w:rFonts w:ascii="Symbol" w:hAnsi="Symbol"/>
      </w:rPr>
    </w:lvl>
    <w:lvl w:ilvl="8" w:tplc="EA72B33A">
      <w:start w:val="1"/>
      <w:numFmt w:val="bullet"/>
      <w:lvlText w:val=""/>
      <w:lvlJc w:val="left"/>
      <w:pPr>
        <w:ind w:left="720" w:hanging="360"/>
      </w:pPr>
      <w:rPr>
        <w:rFonts w:ascii="Symbol" w:hAnsi="Symbol"/>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3347D1"/>
    <w:multiLevelType w:val="hybridMultilevel"/>
    <w:tmpl w:val="62C80634"/>
    <w:lvl w:ilvl="0" w:tplc="3A8C8F58">
      <w:start w:val="1"/>
      <w:numFmt w:val="lowerLetter"/>
      <w:lvlText w:val="%1)"/>
      <w:lvlJc w:val="left"/>
      <w:pPr>
        <w:ind w:left="720" w:hanging="360"/>
      </w:pPr>
    </w:lvl>
    <w:lvl w:ilvl="1" w:tplc="5DDAEBEC">
      <w:start w:val="1"/>
      <w:numFmt w:val="bullet"/>
      <w:lvlText w:val=""/>
      <w:lvlJc w:val="left"/>
      <w:pPr>
        <w:ind w:left="720" w:hanging="360"/>
      </w:pPr>
      <w:rPr>
        <w:rFonts w:ascii="Symbol" w:hAnsi="Symbol"/>
      </w:rPr>
    </w:lvl>
    <w:lvl w:ilvl="2" w:tplc="9D265558">
      <w:start w:val="1"/>
      <w:numFmt w:val="lowerLetter"/>
      <w:lvlText w:val="%3)"/>
      <w:lvlJc w:val="left"/>
      <w:pPr>
        <w:ind w:left="720" w:hanging="360"/>
      </w:pPr>
    </w:lvl>
    <w:lvl w:ilvl="3" w:tplc="756E66C8">
      <w:start w:val="1"/>
      <w:numFmt w:val="lowerLetter"/>
      <w:lvlText w:val="%4)"/>
      <w:lvlJc w:val="left"/>
      <w:pPr>
        <w:ind w:left="720" w:hanging="360"/>
      </w:pPr>
    </w:lvl>
    <w:lvl w:ilvl="4" w:tplc="648248CE">
      <w:start w:val="1"/>
      <w:numFmt w:val="lowerLetter"/>
      <w:lvlText w:val="%5)"/>
      <w:lvlJc w:val="left"/>
      <w:pPr>
        <w:ind w:left="720" w:hanging="360"/>
      </w:pPr>
    </w:lvl>
    <w:lvl w:ilvl="5" w:tplc="91C25804">
      <w:start w:val="1"/>
      <w:numFmt w:val="lowerLetter"/>
      <w:lvlText w:val="%6)"/>
      <w:lvlJc w:val="left"/>
      <w:pPr>
        <w:ind w:left="720" w:hanging="360"/>
      </w:pPr>
    </w:lvl>
    <w:lvl w:ilvl="6" w:tplc="0C02F474">
      <w:start w:val="1"/>
      <w:numFmt w:val="lowerLetter"/>
      <w:lvlText w:val="%7)"/>
      <w:lvlJc w:val="left"/>
      <w:pPr>
        <w:ind w:left="720" w:hanging="360"/>
      </w:pPr>
    </w:lvl>
    <w:lvl w:ilvl="7" w:tplc="A24CD486">
      <w:start w:val="1"/>
      <w:numFmt w:val="lowerLetter"/>
      <w:lvlText w:val="%8)"/>
      <w:lvlJc w:val="left"/>
      <w:pPr>
        <w:ind w:left="720" w:hanging="360"/>
      </w:pPr>
    </w:lvl>
    <w:lvl w:ilvl="8" w:tplc="92929858">
      <w:start w:val="1"/>
      <w:numFmt w:val="lowerLetter"/>
      <w:lvlText w:val="%9)"/>
      <w:lvlJc w:val="left"/>
      <w:pPr>
        <w:ind w:left="720" w:hanging="36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3"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F536A87"/>
    <w:multiLevelType w:val="hybridMultilevel"/>
    <w:tmpl w:val="02CA7582"/>
    <w:lvl w:ilvl="0" w:tplc="69E035DE">
      <w:start w:val="1"/>
      <w:numFmt w:val="bullet"/>
      <w:lvlText w:val=""/>
      <w:lvlJc w:val="left"/>
      <w:pPr>
        <w:ind w:left="720" w:hanging="360"/>
      </w:pPr>
      <w:rPr>
        <w:rFonts w:ascii="Symbol" w:hAnsi="Symbol"/>
      </w:rPr>
    </w:lvl>
    <w:lvl w:ilvl="1" w:tplc="DCBA7E06">
      <w:start w:val="1"/>
      <w:numFmt w:val="bullet"/>
      <w:lvlText w:val=""/>
      <w:lvlJc w:val="left"/>
      <w:pPr>
        <w:ind w:left="720" w:hanging="360"/>
      </w:pPr>
      <w:rPr>
        <w:rFonts w:ascii="Symbol" w:hAnsi="Symbol"/>
      </w:rPr>
    </w:lvl>
    <w:lvl w:ilvl="2" w:tplc="1CEA7CD4">
      <w:start w:val="1"/>
      <w:numFmt w:val="bullet"/>
      <w:lvlText w:val=""/>
      <w:lvlJc w:val="left"/>
      <w:pPr>
        <w:ind w:left="720" w:hanging="360"/>
      </w:pPr>
      <w:rPr>
        <w:rFonts w:ascii="Symbol" w:hAnsi="Symbol"/>
      </w:rPr>
    </w:lvl>
    <w:lvl w:ilvl="3" w:tplc="4470EA08">
      <w:start w:val="1"/>
      <w:numFmt w:val="bullet"/>
      <w:lvlText w:val=""/>
      <w:lvlJc w:val="left"/>
      <w:pPr>
        <w:ind w:left="720" w:hanging="360"/>
      </w:pPr>
      <w:rPr>
        <w:rFonts w:ascii="Symbol" w:hAnsi="Symbol"/>
      </w:rPr>
    </w:lvl>
    <w:lvl w:ilvl="4" w:tplc="F3C6944C">
      <w:start w:val="1"/>
      <w:numFmt w:val="bullet"/>
      <w:lvlText w:val=""/>
      <w:lvlJc w:val="left"/>
      <w:pPr>
        <w:ind w:left="720" w:hanging="360"/>
      </w:pPr>
      <w:rPr>
        <w:rFonts w:ascii="Symbol" w:hAnsi="Symbol"/>
      </w:rPr>
    </w:lvl>
    <w:lvl w:ilvl="5" w:tplc="CB1C8620">
      <w:start w:val="1"/>
      <w:numFmt w:val="bullet"/>
      <w:lvlText w:val=""/>
      <w:lvlJc w:val="left"/>
      <w:pPr>
        <w:ind w:left="720" w:hanging="360"/>
      </w:pPr>
      <w:rPr>
        <w:rFonts w:ascii="Symbol" w:hAnsi="Symbol"/>
      </w:rPr>
    </w:lvl>
    <w:lvl w:ilvl="6" w:tplc="F2347F4C">
      <w:start w:val="1"/>
      <w:numFmt w:val="bullet"/>
      <w:lvlText w:val=""/>
      <w:lvlJc w:val="left"/>
      <w:pPr>
        <w:ind w:left="720" w:hanging="360"/>
      </w:pPr>
      <w:rPr>
        <w:rFonts w:ascii="Symbol" w:hAnsi="Symbol"/>
      </w:rPr>
    </w:lvl>
    <w:lvl w:ilvl="7" w:tplc="0BEC9D54">
      <w:start w:val="1"/>
      <w:numFmt w:val="bullet"/>
      <w:lvlText w:val=""/>
      <w:lvlJc w:val="left"/>
      <w:pPr>
        <w:ind w:left="720" w:hanging="360"/>
      </w:pPr>
      <w:rPr>
        <w:rFonts w:ascii="Symbol" w:hAnsi="Symbol"/>
      </w:rPr>
    </w:lvl>
    <w:lvl w:ilvl="8" w:tplc="497A32F8">
      <w:start w:val="1"/>
      <w:numFmt w:val="bullet"/>
      <w:lvlText w:val=""/>
      <w:lvlJc w:val="left"/>
      <w:pPr>
        <w:ind w:left="720" w:hanging="360"/>
      </w:pPr>
      <w:rPr>
        <w:rFonts w:ascii="Symbol" w:hAnsi="Symbol"/>
      </w:rPr>
    </w:lvl>
  </w:abstractNum>
  <w:num w:numId="1" w16cid:durableId="1178732501">
    <w:abstractNumId w:val="6"/>
  </w:num>
  <w:num w:numId="2" w16cid:durableId="1187870954">
    <w:abstractNumId w:val="3"/>
  </w:num>
  <w:num w:numId="3" w16cid:durableId="284310386">
    <w:abstractNumId w:val="16"/>
  </w:num>
  <w:num w:numId="4" w16cid:durableId="321585247">
    <w:abstractNumId w:val="5"/>
  </w:num>
  <w:num w:numId="5" w16cid:durableId="801046811">
    <w:abstractNumId w:val="1"/>
  </w:num>
  <w:num w:numId="6" w16cid:durableId="468130616">
    <w:abstractNumId w:val="9"/>
  </w:num>
  <w:num w:numId="7" w16cid:durableId="1021662980">
    <w:abstractNumId w:val="14"/>
  </w:num>
  <w:num w:numId="8" w16cid:durableId="1643265896">
    <w:abstractNumId w:val="11"/>
  </w:num>
  <w:num w:numId="9" w16cid:durableId="1480462683">
    <w:abstractNumId w:val="19"/>
  </w:num>
  <w:num w:numId="10" w16cid:durableId="2058697087">
    <w:abstractNumId w:val="15"/>
  </w:num>
  <w:num w:numId="11" w16cid:durableId="13512270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478375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71429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55229938">
    <w:abstractNumId w:val="7"/>
  </w:num>
  <w:num w:numId="15" w16cid:durableId="605962778">
    <w:abstractNumId w:val="4"/>
  </w:num>
  <w:num w:numId="16" w16cid:durableId="1094204375">
    <w:abstractNumId w:val="0"/>
  </w:num>
  <w:num w:numId="17" w16cid:durableId="1738623162">
    <w:abstractNumId w:val="13"/>
  </w:num>
  <w:num w:numId="18" w16cid:durableId="495532659">
    <w:abstractNumId w:val="17"/>
  </w:num>
  <w:num w:numId="19" w16cid:durableId="1948921497">
    <w:abstractNumId w:val="11"/>
  </w:num>
  <w:num w:numId="20" w16cid:durableId="2058429618">
    <w:abstractNumId w:val="11"/>
  </w:num>
  <w:num w:numId="21" w16cid:durableId="13576101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68724365">
    <w:abstractNumId w:val="1"/>
  </w:num>
  <w:num w:numId="23" w16cid:durableId="408576203">
    <w:abstractNumId w:val="12"/>
  </w:num>
  <w:num w:numId="24" w16cid:durableId="1597320990">
    <w:abstractNumId w:val="1"/>
  </w:num>
  <w:num w:numId="25" w16cid:durableId="2082172105">
    <w:abstractNumId w:val="1"/>
  </w:num>
  <w:num w:numId="26" w16cid:durableId="486558180">
    <w:abstractNumId w:val="1"/>
  </w:num>
  <w:num w:numId="27" w16cid:durableId="1471509324">
    <w:abstractNumId w:val="1"/>
  </w:num>
  <w:num w:numId="28" w16cid:durableId="909001821">
    <w:abstractNumId w:val="11"/>
  </w:num>
  <w:num w:numId="29" w16cid:durableId="227692649">
    <w:abstractNumId w:val="18"/>
  </w:num>
  <w:num w:numId="30" w16cid:durableId="1692031556">
    <w:abstractNumId w:val="8"/>
  </w:num>
  <w:num w:numId="31" w16cid:durableId="614286193">
    <w:abstractNumId w:val="11"/>
  </w:num>
  <w:num w:numId="32" w16cid:durableId="466628804">
    <w:abstractNumId w:val="10"/>
  </w:num>
  <w:num w:numId="33" w16cid:durableId="412704591">
    <w:abstractNumId w:val="20"/>
  </w:num>
  <w:num w:numId="34" w16cid:durableId="692877601">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609D"/>
    <w:rsid w:val="00032C26"/>
    <w:rsid w:val="000338E9"/>
    <w:rsid w:val="00037C82"/>
    <w:rsid w:val="00041EC8"/>
    <w:rsid w:val="0004481B"/>
    <w:rsid w:val="00044AE0"/>
    <w:rsid w:val="00045D7F"/>
    <w:rsid w:val="00047A50"/>
    <w:rsid w:val="000516C9"/>
    <w:rsid w:val="00055139"/>
    <w:rsid w:val="0006499F"/>
    <w:rsid w:val="0006588D"/>
    <w:rsid w:val="00067A5E"/>
    <w:rsid w:val="00067EE3"/>
    <w:rsid w:val="00070CCC"/>
    <w:rsid w:val="000719BB"/>
    <w:rsid w:val="00072A65"/>
    <w:rsid w:val="00072C1E"/>
    <w:rsid w:val="0007601A"/>
    <w:rsid w:val="000839DD"/>
    <w:rsid w:val="00087CEB"/>
    <w:rsid w:val="00091EDA"/>
    <w:rsid w:val="00092CC9"/>
    <w:rsid w:val="00093D5A"/>
    <w:rsid w:val="00097342"/>
    <w:rsid w:val="000A2A6E"/>
    <w:rsid w:val="000A2C89"/>
    <w:rsid w:val="000A4C9B"/>
    <w:rsid w:val="000A7769"/>
    <w:rsid w:val="000A78B1"/>
    <w:rsid w:val="000B1AA9"/>
    <w:rsid w:val="000B2241"/>
    <w:rsid w:val="000B2FB3"/>
    <w:rsid w:val="000B2FC4"/>
    <w:rsid w:val="000B4EB8"/>
    <w:rsid w:val="000C41F2"/>
    <w:rsid w:val="000C6E66"/>
    <w:rsid w:val="000D0B24"/>
    <w:rsid w:val="000D20BC"/>
    <w:rsid w:val="000D22C4"/>
    <w:rsid w:val="000D27D1"/>
    <w:rsid w:val="000D4ABE"/>
    <w:rsid w:val="000D58DE"/>
    <w:rsid w:val="000D5D12"/>
    <w:rsid w:val="000D5E72"/>
    <w:rsid w:val="000E025C"/>
    <w:rsid w:val="000E1A7F"/>
    <w:rsid w:val="000E4762"/>
    <w:rsid w:val="000E48F5"/>
    <w:rsid w:val="000E6B2F"/>
    <w:rsid w:val="000E6F70"/>
    <w:rsid w:val="0010016C"/>
    <w:rsid w:val="00102765"/>
    <w:rsid w:val="00106A0E"/>
    <w:rsid w:val="00106B9B"/>
    <w:rsid w:val="00111D73"/>
    <w:rsid w:val="00112864"/>
    <w:rsid w:val="00114472"/>
    <w:rsid w:val="00114988"/>
    <w:rsid w:val="00115069"/>
    <w:rsid w:val="001150F2"/>
    <w:rsid w:val="001214E7"/>
    <w:rsid w:val="001379B6"/>
    <w:rsid w:val="00137DD7"/>
    <w:rsid w:val="001402A3"/>
    <w:rsid w:val="001411B6"/>
    <w:rsid w:val="00146BCB"/>
    <w:rsid w:val="001535F1"/>
    <w:rsid w:val="00153863"/>
    <w:rsid w:val="00162597"/>
    <w:rsid w:val="001656A2"/>
    <w:rsid w:val="00167394"/>
    <w:rsid w:val="00167C5A"/>
    <w:rsid w:val="00170EC5"/>
    <w:rsid w:val="001744C2"/>
    <w:rsid w:val="001747C1"/>
    <w:rsid w:val="00177A1C"/>
    <w:rsid w:val="00177D6B"/>
    <w:rsid w:val="00180482"/>
    <w:rsid w:val="001827B5"/>
    <w:rsid w:val="00182C1E"/>
    <w:rsid w:val="00187039"/>
    <w:rsid w:val="00191F90"/>
    <w:rsid w:val="00193D8F"/>
    <w:rsid w:val="001950C2"/>
    <w:rsid w:val="00195371"/>
    <w:rsid w:val="00196F7A"/>
    <w:rsid w:val="001A0DE1"/>
    <w:rsid w:val="001A4B1E"/>
    <w:rsid w:val="001B23A1"/>
    <w:rsid w:val="001B40E6"/>
    <w:rsid w:val="001B4E74"/>
    <w:rsid w:val="001B5C78"/>
    <w:rsid w:val="001C645F"/>
    <w:rsid w:val="001C6C39"/>
    <w:rsid w:val="001C7465"/>
    <w:rsid w:val="001D6563"/>
    <w:rsid w:val="001E651D"/>
    <w:rsid w:val="001E678E"/>
    <w:rsid w:val="001E71D9"/>
    <w:rsid w:val="001F0289"/>
    <w:rsid w:val="001F20BC"/>
    <w:rsid w:val="00204EC4"/>
    <w:rsid w:val="002071BB"/>
    <w:rsid w:val="002076D2"/>
    <w:rsid w:val="00207939"/>
    <w:rsid w:val="00207DF5"/>
    <w:rsid w:val="002107BB"/>
    <w:rsid w:val="00216349"/>
    <w:rsid w:val="00220275"/>
    <w:rsid w:val="00221D5F"/>
    <w:rsid w:val="002271D6"/>
    <w:rsid w:val="0023215E"/>
    <w:rsid w:val="00233A38"/>
    <w:rsid w:val="00233A53"/>
    <w:rsid w:val="00240B81"/>
    <w:rsid w:val="00241983"/>
    <w:rsid w:val="00243F3F"/>
    <w:rsid w:val="00244B04"/>
    <w:rsid w:val="00244B58"/>
    <w:rsid w:val="00247D01"/>
    <w:rsid w:val="0025030F"/>
    <w:rsid w:val="00251BD2"/>
    <w:rsid w:val="00254BF2"/>
    <w:rsid w:val="00261A5B"/>
    <w:rsid w:val="00262E5B"/>
    <w:rsid w:val="0026385B"/>
    <w:rsid w:val="00264132"/>
    <w:rsid w:val="002725EC"/>
    <w:rsid w:val="00276AFE"/>
    <w:rsid w:val="00276F6E"/>
    <w:rsid w:val="00280492"/>
    <w:rsid w:val="002822F4"/>
    <w:rsid w:val="002858EE"/>
    <w:rsid w:val="00290B63"/>
    <w:rsid w:val="0029185E"/>
    <w:rsid w:val="002924B8"/>
    <w:rsid w:val="00293ECC"/>
    <w:rsid w:val="00295A27"/>
    <w:rsid w:val="002966EC"/>
    <w:rsid w:val="002A15D3"/>
    <w:rsid w:val="002A3B57"/>
    <w:rsid w:val="002A74BD"/>
    <w:rsid w:val="002B0D62"/>
    <w:rsid w:val="002B1523"/>
    <w:rsid w:val="002B3118"/>
    <w:rsid w:val="002B5450"/>
    <w:rsid w:val="002B5F89"/>
    <w:rsid w:val="002B62F8"/>
    <w:rsid w:val="002B66F2"/>
    <w:rsid w:val="002C00BE"/>
    <w:rsid w:val="002C04EE"/>
    <w:rsid w:val="002C31BF"/>
    <w:rsid w:val="002C4A18"/>
    <w:rsid w:val="002D1B0C"/>
    <w:rsid w:val="002D478A"/>
    <w:rsid w:val="002D6B16"/>
    <w:rsid w:val="002D6B5B"/>
    <w:rsid w:val="002D7FD6"/>
    <w:rsid w:val="002E0CD7"/>
    <w:rsid w:val="002E0CFB"/>
    <w:rsid w:val="002E5C7B"/>
    <w:rsid w:val="002E5DD0"/>
    <w:rsid w:val="002F2D47"/>
    <w:rsid w:val="002F3208"/>
    <w:rsid w:val="002F4333"/>
    <w:rsid w:val="003062D2"/>
    <w:rsid w:val="00306378"/>
    <w:rsid w:val="00307641"/>
    <w:rsid w:val="0031098B"/>
    <w:rsid w:val="00311F11"/>
    <w:rsid w:val="003148CD"/>
    <w:rsid w:val="00316257"/>
    <w:rsid w:val="0031783A"/>
    <w:rsid w:val="0032113E"/>
    <w:rsid w:val="00327EEF"/>
    <w:rsid w:val="003303BF"/>
    <w:rsid w:val="0033239F"/>
    <w:rsid w:val="00333C1C"/>
    <w:rsid w:val="0034274B"/>
    <w:rsid w:val="00347194"/>
    <w:rsid w:val="0034719F"/>
    <w:rsid w:val="003509BF"/>
    <w:rsid w:val="00350A35"/>
    <w:rsid w:val="003510D0"/>
    <w:rsid w:val="003510E8"/>
    <w:rsid w:val="00351FF5"/>
    <w:rsid w:val="0035531B"/>
    <w:rsid w:val="003571D8"/>
    <w:rsid w:val="00357BC6"/>
    <w:rsid w:val="00357E0D"/>
    <w:rsid w:val="0036097A"/>
    <w:rsid w:val="00361422"/>
    <w:rsid w:val="00364B89"/>
    <w:rsid w:val="003707FB"/>
    <w:rsid w:val="003717A3"/>
    <w:rsid w:val="00371B6B"/>
    <w:rsid w:val="0037545D"/>
    <w:rsid w:val="00375ACD"/>
    <w:rsid w:val="0038050F"/>
    <w:rsid w:val="00382399"/>
    <w:rsid w:val="00386FF1"/>
    <w:rsid w:val="00387790"/>
    <w:rsid w:val="00392EB6"/>
    <w:rsid w:val="003947BB"/>
    <w:rsid w:val="00394D03"/>
    <w:rsid w:val="003956C6"/>
    <w:rsid w:val="003A1C0A"/>
    <w:rsid w:val="003A4513"/>
    <w:rsid w:val="003A4531"/>
    <w:rsid w:val="003A6B7D"/>
    <w:rsid w:val="003B106E"/>
    <w:rsid w:val="003B5D61"/>
    <w:rsid w:val="003B773E"/>
    <w:rsid w:val="003C33F2"/>
    <w:rsid w:val="003C379A"/>
    <w:rsid w:val="003D3D8E"/>
    <w:rsid w:val="003D57C6"/>
    <w:rsid w:val="003D61A0"/>
    <w:rsid w:val="003D756E"/>
    <w:rsid w:val="003E0B5E"/>
    <w:rsid w:val="003E3CE3"/>
    <w:rsid w:val="003E420D"/>
    <w:rsid w:val="003E4C13"/>
    <w:rsid w:val="003E79F5"/>
    <w:rsid w:val="003E7E43"/>
    <w:rsid w:val="003F5C2A"/>
    <w:rsid w:val="003F64D4"/>
    <w:rsid w:val="004013B3"/>
    <w:rsid w:val="00403978"/>
    <w:rsid w:val="00404BA2"/>
    <w:rsid w:val="004078F3"/>
    <w:rsid w:val="00414074"/>
    <w:rsid w:val="004144FC"/>
    <w:rsid w:val="00415C07"/>
    <w:rsid w:val="00416AF9"/>
    <w:rsid w:val="00420996"/>
    <w:rsid w:val="00427794"/>
    <w:rsid w:val="004320C4"/>
    <w:rsid w:val="00434B3C"/>
    <w:rsid w:val="00435FC3"/>
    <w:rsid w:val="0044099A"/>
    <w:rsid w:val="004432CF"/>
    <w:rsid w:val="00446215"/>
    <w:rsid w:val="00446A64"/>
    <w:rsid w:val="00450F07"/>
    <w:rsid w:val="00452F69"/>
    <w:rsid w:val="00453CD3"/>
    <w:rsid w:val="00454716"/>
    <w:rsid w:val="00454BB9"/>
    <w:rsid w:val="00454FD5"/>
    <w:rsid w:val="00460660"/>
    <w:rsid w:val="004625A5"/>
    <w:rsid w:val="00464BA9"/>
    <w:rsid w:val="00464C3B"/>
    <w:rsid w:val="004726B2"/>
    <w:rsid w:val="00474F4D"/>
    <w:rsid w:val="00477341"/>
    <w:rsid w:val="00483969"/>
    <w:rsid w:val="00486107"/>
    <w:rsid w:val="00491827"/>
    <w:rsid w:val="004930D6"/>
    <w:rsid w:val="00496EDA"/>
    <w:rsid w:val="004976AA"/>
    <w:rsid w:val="004A3FB1"/>
    <w:rsid w:val="004B05DC"/>
    <w:rsid w:val="004B1826"/>
    <w:rsid w:val="004B34E9"/>
    <w:rsid w:val="004B4EAC"/>
    <w:rsid w:val="004B586E"/>
    <w:rsid w:val="004C4399"/>
    <w:rsid w:val="004C787C"/>
    <w:rsid w:val="004D12E9"/>
    <w:rsid w:val="004D229B"/>
    <w:rsid w:val="004D5DCB"/>
    <w:rsid w:val="004D6B48"/>
    <w:rsid w:val="004E4BDF"/>
    <w:rsid w:val="004E7A1F"/>
    <w:rsid w:val="004F1D17"/>
    <w:rsid w:val="004F4597"/>
    <w:rsid w:val="004F4B9B"/>
    <w:rsid w:val="00501B32"/>
    <w:rsid w:val="0050666E"/>
    <w:rsid w:val="00507086"/>
    <w:rsid w:val="00507253"/>
    <w:rsid w:val="00511AB9"/>
    <w:rsid w:val="005124C5"/>
    <w:rsid w:val="00513EF2"/>
    <w:rsid w:val="00516B6A"/>
    <w:rsid w:val="005210B3"/>
    <w:rsid w:val="0052294C"/>
    <w:rsid w:val="00523BB5"/>
    <w:rsid w:val="00523E4C"/>
    <w:rsid w:val="00523EA7"/>
    <w:rsid w:val="00524409"/>
    <w:rsid w:val="00527C47"/>
    <w:rsid w:val="00532285"/>
    <w:rsid w:val="0053729C"/>
    <w:rsid w:val="005406EB"/>
    <w:rsid w:val="00540C01"/>
    <w:rsid w:val="005434A6"/>
    <w:rsid w:val="00544035"/>
    <w:rsid w:val="0054651E"/>
    <w:rsid w:val="00553375"/>
    <w:rsid w:val="00555747"/>
    <w:rsid w:val="00555884"/>
    <w:rsid w:val="00561AEF"/>
    <w:rsid w:val="00564DDD"/>
    <w:rsid w:val="005667A7"/>
    <w:rsid w:val="00567890"/>
    <w:rsid w:val="005736B7"/>
    <w:rsid w:val="005746F9"/>
    <w:rsid w:val="00575E5A"/>
    <w:rsid w:val="00576ECB"/>
    <w:rsid w:val="00576FAF"/>
    <w:rsid w:val="00577A3C"/>
    <w:rsid w:val="00580245"/>
    <w:rsid w:val="00582F0E"/>
    <w:rsid w:val="005A1F44"/>
    <w:rsid w:val="005A3D2F"/>
    <w:rsid w:val="005A3D52"/>
    <w:rsid w:val="005A579B"/>
    <w:rsid w:val="005A69F1"/>
    <w:rsid w:val="005A6BD1"/>
    <w:rsid w:val="005B127F"/>
    <w:rsid w:val="005B1B17"/>
    <w:rsid w:val="005B3962"/>
    <w:rsid w:val="005C1761"/>
    <w:rsid w:val="005D3C39"/>
    <w:rsid w:val="005E6040"/>
    <w:rsid w:val="005F0F22"/>
    <w:rsid w:val="005F41AC"/>
    <w:rsid w:val="005F41F8"/>
    <w:rsid w:val="0060115D"/>
    <w:rsid w:val="00601A8C"/>
    <w:rsid w:val="00605AF3"/>
    <w:rsid w:val="00610148"/>
    <w:rsid w:val="0061068E"/>
    <w:rsid w:val="006115D3"/>
    <w:rsid w:val="00613FCF"/>
    <w:rsid w:val="00614FA6"/>
    <w:rsid w:val="00626019"/>
    <w:rsid w:val="00626507"/>
    <w:rsid w:val="00627FEE"/>
    <w:rsid w:val="00633A58"/>
    <w:rsid w:val="006379C8"/>
    <w:rsid w:val="00637EA5"/>
    <w:rsid w:val="00640B30"/>
    <w:rsid w:val="00645BDD"/>
    <w:rsid w:val="006461FA"/>
    <w:rsid w:val="00650EA8"/>
    <w:rsid w:val="006527AE"/>
    <w:rsid w:val="00655976"/>
    <w:rsid w:val="0065610E"/>
    <w:rsid w:val="00660AD3"/>
    <w:rsid w:val="006750C1"/>
    <w:rsid w:val="0067552E"/>
    <w:rsid w:val="006776B6"/>
    <w:rsid w:val="0068237D"/>
    <w:rsid w:val="00691220"/>
    <w:rsid w:val="00692596"/>
    <w:rsid w:val="00693150"/>
    <w:rsid w:val="006A0464"/>
    <w:rsid w:val="006A04C7"/>
    <w:rsid w:val="006A0B6A"/>
    <w:rsid w:val="006A5570"/>
    <w:rsid w:val="006A689C"/>
    <w:rsid w:val="006B1C29"/>
    <w:rsid w:val="006B2B17"/>
    <w:rsid w:val="006B3D79"/>
    <w:rsid w:val="006B4F23"/>
    <w:rsid w:val="006B6361"/>
    <w:rsid w:val="006B6FE4"/>
    <w:rsid w:val="006C2343"/>
    <w:rsid w:val="006C2730"/>
    <w:rsid w:val="006C442A"/>
    <w:rsid w:val="006C4639"/>
    <w:rsid w:val="006C599A"/>
    <w:rsid w:val="006D710C"/>
    <w:rsid w:val="006E0578"/>
    <w:rsid w:val="006E19BB"/>
    <w:rsid w:val="006E314D"/>
    <w:rsid w:val="006E7C86"/>
    <w:rsid w:val="006F5F18"/>
    <w:rsid w:val="006F6B09"/>
    <w:rsid w:val="006F7558"/>
    <w:rsid w:val="0070255F"/>
    <w:rsid w:val="007038DC"/>
    <w:rsid w:val="00703E18"/>
    <w:rsid w:val="00703FA7"/>
    <w:rsid w:val="00706D39"/>
    <w:rsid w:val="00706F4C"/>
    <w:rsid w:val="0070752A"/>
    <w:rsid w:val="00710723"/>
    <w:rsid w:val="007134F3"/>
    <w:rsid w:val="00721561"/>
    <w:rsid w:val="0072223E"/>
    <w:rsid w:val="00723ED1"/>
    <w:rsid w:val="00734869"/>
    <w:rsid w:val="007356BD"/>
    <w:rsid w:val="0074004B"/>
    <w:rsid w:val="00740AF5"/>
    <w:rsid w:val="00743525"/>
    <w:rsid w:val="007438F7"/>
    <w:rsid w:val="00744F6A"/>
    <w:rsid w:val="00745555"/>
    <w:rsid w:val="0075249A"/>
    <w:rsid w:val="007541A2"/>
    <w:rsid w:val="00755818"/>
    <w:rsid w:val="0076286B"/>
    <w:rsid w:val="00766846"/>
    <w:rsid w:val="0076790E"/>
    <w:rsid w:val="00771220"/>
    <w:rsid w:val="00773DC0"/>
    <w:rsid w:val="0077673A"/>
    <w:rsid w:val="007846E1"/>
    <w:rsid w:val="007847D6"/>
    <w:rsid w:val="0079621E"/>
    <w:rsid w:val="00796DC1"/>
    <w:rsid w:val="007A2107"/>
    <w:rsid w:val="007A5172"/>
    <w:rsid w:val="007A67A0"/>
    <w:rsid w:val="007A78D1"/>
    <w:rsid w:val="007B570C"/>
    <w:rsid w:val="007C12F8"/>
    <w:rsid w:val="007C5846"/>
    <w:rsid w:val="007D4898"/>
    <w:rsid w:val="007D5A8D"/>
    <w:rsid w:val="007D688E"/>
    <w:rsid w:val="007E2234"/>
    <w:rsid w:val="007E4A6E"/>
    <w:rsid w:val="007E724C"/>
    <w:rsid w:val="007E7867"/>
    <w:rsid w:val="007F0AC2"/>
    <w:rsid w:val="007F3581"/>
    <w:rsid w:val="007F56A7"/>
    <w:rsid w:val="007F7463"/>
    <w:rsid w:val="00800164"/>
    <w:rsid w:val="00800851"/>
    <w:rsid w:val="00800D6C"/>
    <w:rsid w:val="00803E68"/>
    <w:rsid w:val="00807DD0"/>
    <w:rsid w:val="00811843"/>
    <w:rsid w:val="00811F25"/>
    <w:rsid w:val="0081404D"/>
    <w:rsid w:val="00814C64"/>
    <w:rsid w:val="00815C1B"/>
    <w:rsid w:val="008207F2"/>
    <w:rsid w:val="00821D01"/>
    <w:rsid w:val="00822B88"/>
    <w:rsid w:val="00824843"/>
    <w:rsid w:val="00826B7B"/>
    <w:rsid w:val="00827CB0"/>
    <w:rsid w:val="00831DE9"/>
    <w:rsid w:val="00833899"/>
    <w:rsid w:val="00833F7D"/>
    <w:rsid w:val="00834CA2"/>
    <w:rsid w:val="008356A0"/>
    <w:rsid w:val="008407FC"/>
    <w:rsid w:val="00842F6F"/>
    <w:rsid w:val="00845C50"/>
    <w:rsid w:val="00846789"/>
    <w:rsid w:val="0085047F"/>
    <w:rsid w:val="00850602"/>
    <w:rsid w:val="00850716"/>
    <w:rsid w:val="008507EA"/>
    <w:rsid w:val="00861D01"/>
    <w:rsid w:val="008622D2"/>
    <w:rsid w:val="0086381C"/>
    <w:rsid w:val="00863B3A"/>
    <w:rsid w:val="00870197"/>
    <w:rsid w:val="00872044"/>
    <w:rsid w:val="00872683"/>
    <w:rsid w:val="00875407"/>
    <w:rsid w:val="00876D73"/>
    <w:rsid w:val="0088136F"/>
    <w:rsid w:val="00881B57"/>
    <w:rsid w:val="008838E2"/>
    <w:rsid w:val="00887F36"/>
    <w:rsid w:val="00890031"/>
    <w:rsid w:val="0089478B"/>
    <w:rsid w:val="00895282"/>
    <w:rsid w:val="008A3568"/>
    <w:rsid w:val="008A4360"/>
    <w:rsid w:val="008A5BA8"/>
    <w:rsid w:val="008A6C63"/>
    <w:rsid w:val="008A7245"/>
    <w:rsid w:val="008B2021"/>
    <w:rsid w:val="008B5574"/>
    <w:rsid w:val="008B5E08"/>
    <w:rsid w:val="008B780E"/>
    <w:rsid w:val="008C0335"/>
    <w:rsid w:val="008C2833"/>
    <w:rsid w:val="008C50F3"/>
    <w:rsid w:val="008C65BC"/>
    <w:rsid w:val="008C7CAC"/>
    <w:rsid w:val="008C7EFE"/>
    <w:rsid w:val="008D03B9"/>
    <w:rsid w:val="008D1BBC"/>
    <w:rsid w:val="008D30BF"/>
    <w:rsid w:val="008D30C7"/>
    <w:rsid w:val="008D4732"/>
    <w:rsid w:val="008D552B"/>
    <w:rsid w:val="008E1138"/>
    <w:rsid w:val="008E16B8"/>
    <w:rsid w:val="008E24E1"/>
    <w:rsid w:val="008F18D6"/>
    <w:rsid w:val="008F2C9B"/>
    <w:rsid w:val="008F385E"/>
    <w:rsid w:val="008F797B"/>
    <w:rsid w:val="00904780"/>
    <w:rsid w:val="0090635B"/>
    <w:rsid w:val="009070CD"/>
    <w:rsid w:val="00910203"/>
    <w:rsid w:val="00912DFC"/>
    <w:rsid w:val="0091498F"/>
    <w:rsid w:val="00920163"/>
    <w:rsid w:val="00920DEB"/>
    <w:rsid w:val="00922385"/>
    <w:rsid w:val="009223DF"/>
    <w:rsid w:val="009246F5"/>
    <w:rsid w:val="00930B79"/>
    <w:rsid w:val="00932687"/>
    <w:rsid w:val="00932A5F"/>
    <w:rsid w:val="00936091"/>
    <w:rsid w:val="00940004"/>
    <w:rsid w:val="00940D8A"/>
    <w:rsid w:val="0094188D"/>
    <w:rsid w:val="00943EF7"/>
    <w:rsid w:val="00950A95"/>
    <w:rsid w:val="00954FD0"/>
    <w:rsid w:val="0096047D"/>
    <w:rsid w:val="00961F11"/>
    <w:rsid w:val="009621F6"/>
    <w:rsid w:val="00962258"/>
    <w:rsid w:val="00963607"/>
    <w:rsid w:val="00964860"/>
    <w:rsid w:val="00966191"/>
    <w:rsid w:val="009678B7"/>
    <w:rsid w:val="00970A72"/>
    <w:rsid w:val="00980E73"/>
    <w:rsid w:val="00991DFB"/>
    <w:rsid w:val="00992D9C"/>
    <w:rsid w:val="00995F09"/>
    <w:rsid w:val="00996CB8"/>
    <w:rsid w:val="00997FF0"/>
    <w:rsid w:val="009A5602"/>
    <w:rsid w:val="009B2E97"/>
    <w:rsid w:val="009B5146"/>
    <w:rsid w:val="009B54F8"/>
    <w:rsid w:val="009B56D6"/>
    <w:rsid w:val="009C07A7"/>
    <w:rsid w:val="009C0F4D"/>
    <w:rsid w:val="009C320E"/>
    <w:rsid w:val="009C3D93"/>
    <w:rsid w:val="009C3F92"/>
    <w:rsid w:val="009C418E"/>
    <w:rsid w:val="009C442C"/>
    <w:rsid w:val="009C5DF6"/>
    <w:rsid w:val="009C6388"/>
    <w:rsid w:val="009D20A1"/>
    <w:rsid w:val="009D5F20"/>
    <w:rsid w:val="009E07F4"/>
    <w:rsid w:val="009E0808"/>
    <w:rsid w:val="009E4883"/>
    <w:rsid w:val="009E5779"/>
    <w:rsid w:val="009E68BC"/>
    <w:rsid w:val="009E7C10"/>
    <w:rsid w:val="009F15E5"/>
    <w:rsid w:val="009F2865"/>
    <w:rsid w:val="009F309B"/>
    <w:rsid w:val="009F392E"/>
    <w:rsid w:val="009F4745"/>
    <w:rsid w:val="009F53C5"/>
    <w:rsid w:val="00A00D28"/>
    <w:rsid w:val="00A01160"/>
    <w:rsid w:val="00A02238"/>
    <w:rsid w:val="00A0740E"/>
    <w:rsid w:val="00A1408E"/>
    <w:rsid w:val="00A17CD0"/>
    <w:rsid w:val="00A22E59"/>
    <w:rsid w:val="00A31866"/>
    <w:rsid w:val="00A36B76"/>
    <w:rsid w:val="00A4050F"/>
    <w:rsid w:val="00A440D3"/>
    <w:rsid w:val="00A47EFE"/>
    <w:rsid w:val="00A50641"/>
    <w:rsid w:val="00A5091E"/>
    <w:rsid w:val="00A51EDE"/>
    <w:rsid w:val="00A530BF"/>
    <w:rsid w:val="00A53B1B"/>
    <w:rsid w:val="00A5663F"/>
    <w:rsid w:val="00A6177B"/>
    <w:rsid w:val="00A63FF2"/>
    <w:rsid w:val="00A66136"/>
    <w:rsid w:val="00A71189"/>
    <w:rsid w:val="00A7364A"/>
    <w:rsid w:val="00A74DCC"/>
    <w:rsid w:val="00A753ED"/>
    <w:rsid w:val="00A7558F"/>
    <w:rsid w:val="00A77512"/>
    <w:rsid w:val="00A80558"/>
    <w:rsid w:val="00A80844"/>
    <w:rsid w:val="00A8087A"/>
    <w:rsid w:val="00A82E51"/>
    <w:rsid w:val="00A86813"/>
    <w:rsid w:val="00A94C2F"/>
    <w:rsid w:val="00AA32F1"/>
    <w:rsid w:val="00AA3E17"/>
    <w:rsid w:val="00AA4CBB"/>
    <w:rsid w:val="00AA65FA"/>
    <w:rsid w:val="00AA692B"/>
    <w:rsid w:val="00AA7351"/>
    <w:rsid w:val="00AB0C50"/>
    <w:rsid w:val="00AB1063"/>
    <w:rsid w:val="00AB1879"/>
    <w:rsid w:val="00AB3F42"/>
    <w:rsid w:val="00AB63E3"/>
    <w:rsid w:val="00AC000E"/>
    <w:rsid w:val="00AC0054"/>
    <w:rsid w:val="00AC108B"/>
    <w:rsid w:val="00AC3B5A"/>
    <w:rsid w:val="00AC4422"/>
    <w:rsid w:val="00AD034A"/>
    <w:rsid w:val="00AD056F"/>
    <w:rsid w:val="00AD0C7B"/>
    <w:rsid w:val="00AD1771"/>
    <w:rsid w:val="00AD1786"/>
    <w:rsid w:val="00AD5F1A"/>
    <w:rsid w:val="00AD6731"/>
    <w:rsid w:val="00AD792A"/>
    <w:rsid w:val="00AE1D4A"/>
    <w:rsid w:val="00AE32DC"/>
    <w:rsid w:val="00AE3BB4"/>
    <w:rsid w:val="00AF15A5"/>
    <w:rsid w:val="00AF1BAD"/>
    <w:rsid w:val="00B008D5"/>
    <w:rsid w:val="00B00A22"/>
    <w:rsid w:val="00B02F73"/>
    <w:rsid w:val="00B042C9"/>
    <w:rsid w:val="00B05689"/>
    <w:rsid w:val="00B0619F"/>
    <w:rsid w:val="00B11C56"/>
    <w:rsid w:val="00B123A6"/>
    <w:rsid w:val="00B13A26"/>
    <w:rsid w:val="00B15D0D"/>
    <w:rsid w:val="00B173BF"/>
    <w:rsid w:val="00B22106"/>
    <w:rsid w:val="00B2232C"/>
    <w:rsid w:val="00B31001"/>
    <w:rsid w:val="00B35363"/>
    <w:rsid w:val="00B35665"/>
    <w:rsid w:val="00B376E4"/>
    <w:rsid w:val="00B429CF"/>
    <w:rsid w:val="00B448FF"/>
    <w:rsid w:val="00B5431A"/>
    <w:rsid w:val="00B5523F"/>
    <w:rsid w:val="00B60046"/>
    <w:rsid w:val="00B61530"/>
    <w:rsid w:val="00B645BC"/>
    <w:rsid w:val="00B64884"/>
    <w:rsid w:val="00B67CF9"/>
    <w:rsid w:val="00B70267"/>
    <w:rsid w:val="00B72CAA"/>
    <w:rsid w:val="00B75EE1"/>
    <w:rsid w:val="00B7609D"/>
    <w:rsid w:val="00B765FF"/>
    <w:rsid w:val="00B77481"/>
    <w:rsid w:val="00B77C6D"/>
    <w:rsid w:val="00B80652"/>
    <w:rsid w:val="00B80E53"/>
    <w:rsid w:val="00B82C63"/>
    <w:rsid w:val="00B838B6"/>
    <w:rsid w:val="00B8518B"/>
    <w:rsid w:val="00B94ADD"/>
    <w:rsid w:val="00B95A6F"/>
    <w:rsid w:val="00B97CC3"/>
    <w:rsid w:val="00BA0D41"/>
    <w:rsid w:val="00BA0D72"/>
    <w:rsid w:val="00BB0D17"/>
    <w:rsid w:val="00BB4AF2"/>
    <w:rsid w:val="00BC06C4"/>
    <w:rsid w:val="00BC663E"/>
    <w:rsid w:val="00BC6D2B"/>
    <w:rsid w:val="00BD35B5"/>
    <w:rsid w:val="00BD7E91"/>
    <w:rsid w:val="00BD7F0D"/>
    <w:rsid w:val="00BE49F4"/>
    <w:rsid w:val="00BF05E1"/>
    <w:rsid w:val="00BF0C79"/>
    <w:rsid w:val="00C009E3"/>
    <w:rsid w:val="00C01716"/>
    <w:rsid w:val="00C02D0A"/>
    <w:rsid w:val="00C03A6E"/>
    <w:rsid w:val="00C114C6"/>
    <w:rsid w:val="00C16106"/>
    <w:rsid w:val="00C226C0"/>
    <w:rsid w:val="00C24393"/>
    <w:rsid w:val="00C270D4"/>
    <w:rsid w:val="00C2720F"/>
    <w:rsid w:val="00C3494C"/>
    <w:rsid w:val="00C35EC7"/>
    <w:rsid w:val="00C36BF1"/>
    <w:rsid w:val="00C42A05"/>
    <w:rsid w:val="00C42FE6"/>
    <w:rsid w:val="00C44F6A"/>
    <w:rsid w:val="00C47C2C"/>
    <w:rsid w:val="00C52C3D"/>
    <w:rsid w:val="00C53B32"/>
    <w:rsid w:val="00C565AF"/>
    <w:rsid w:val="00C57268"/>
    <w:rsid w:val="00C57481"/>
    <w:rsid w:val="00C6198E"/>
    <w:rsid w:val="00C6341A"/>
    <w:rsid w:val="00C708EA"/>
    <w:rsid w:val="00C711B5"/>
    <w:rsid w:val="00C7216F"/>
    <w:rsid w:val="00C754AF"/>
    <w:rsid w:val="00C776E5"/>
    <w:rsid w:val="00C778A5"/>
    <w:rsid w:val="00C8243A"/>
    <w:rsid w:val="00C910D3"/>
    <w:rsid w:val="00C91E6C"/>
    <w:rsid w:val="00C95162"/>
    <w:rsid w:val="00C95CF5"/>
    <w:rsid w:val="00CA39EA"/>
    <w:rsid w:val="00CB3151"/>
    <w:rsid w:val="00CB55EF"/>
    <w:rsid w:val="00CB57FC"/>
    <w:rsid w:val="00CB6A37"/>
    <w:rsid w:val="00CB7684"/>
    <w:rsid w:val="00CC06EE"/>
    <w:rsid w:val="00CC1036"/>
    <w:rsid w:val="00CC4380"/>
    <w:rsid w:val="00CC5F79"/>
    <w:rsid w:val="00CC7C8F"/>
    <w:rsid w:val="00CD0532"/>
    <w:rsid w:val="00CD0B4D"/>
    <w:rsid w:val="00CD1FC4"/>
    <w:rsid w:val="00CD25C4"/>
    <w:rsid w:val="00CD2905"/>
    <w:rsid w:val="00CD30D5"/>
    <w:rsid w:val="00CD51E8"/>
    <w:rsid w:val="00CD58AD"/>
    <w:rsid w:val="00CE1B01"/>
    <w:rsid w:val="00CE3957"/>
    <w:rsid w:val="00CE678F"/>
    <w:rsid w:val="00CF34D7"/>
    <w:rsid w:val="00D01E57"/>
    <w:rsid w:val="00D034A0"/>
    <w:rsid w:val="00D0352F"/>
    <w:rsid w:val="00D03840"/>
    <w:rsid w:val="00D042A9"/>
    <w:rsid w:val="00D067AA"/>
    <w:rsid w:val="00D10A2D"/>
    <w:rsid w:val="00D10FD0"/>
    <w:rsid w:val="00D139AC"/>
    <w:rsid w:val="00D145E1"/>
    <w:rsid w:val="00D14820"/>
    <w:rsid w:val="00D15515"/>
    <w:rsid w:val="00D15CDA"/>
    <w:rsid w:val="00D1636E"/>
    <w:rsid w:val="00D16D28"/>
    <w:rsid w:val="00D20EBC"/>
    <w:rsid w:val="00D21061"/>
    <w:rsid w:val="00D23DD5"/>
    <w:rsid w:val="00D30400"/>
    <w:rsid w:val="00D30F04"/>
    <w:rsid w:val="00D3154A"/>
    <w:rsid w:val="00D37B14"/>
    <w:rsid w:val="00D4108E"/>
    <w:rsid w:val="00D53868"/>
    <w:rsid w:val="00D562E2"/>
    <w:rsid w:val="00D57BFB"/>
    <w:rsid w:val="00D60F62"/>
    <w:rsid w:val="00D6163D"/>
    <w:rsid w:val="00D6259C"/>
    <w:rsid w:val="00D62610"/>
    <w:rsid w:val="00D66EA8"/>
    <w:rsid w:val="00D67EE5"/>
    <w:rsid w:val="00D70700"/>
    <w:rsid w:val="00D72FF3"/>
    <w:rsid w:val="00D7434B"/>
    <w:rsid w:val="00D831A3"/>
    <w:rsid w:val="00D868B0"/>
    <w:rsid w:val="00D90724"/>
    <w:rsid w:val="00D97BE3"/>
    <w:rsid w:val="00DA3711"/>
    <w:rsid w:val="00DA6965"/>
    <w:rsid w:val="00DB619A"/>
    <w:rsid w:val="00DC21A0"/>
    <w:rsid w:val="00DD22E5"/>
    <w:rsid w:val="00DD46F3"/>
    <w:rsid w:val="00DD4E82"/>
    <w:rsid w:val="00DD5817"/>
    <w:rsid w:val="00DD6132"/>
    <w:rsid w:val="00DE296F"/>
    <w:rsid w:val="00DE3F2F"/>
    <w:rsid w:val="00DE4CEF"/>
    <w:rsid w:val="00DE51A5"/>
    <w:rsid w:val="00DE56F2"/>
    <w:rsid w:val="00DE6A35"/>
    <w:rsid w:val="00DE73DE"/>
    <w:rsid w:val="00DF0B6E"/>
    <w:rsid w:val="00DF116D"/>
    <w:rsid w:val="00DF3014"/>
    <w:rsid w:val="00DF3413"/>
    <w:rsid w:val="00E01EA1"/>
    <w:rsid w:val="00E1259C"/>
    <w:rsid w:val="00E13AC3"/>
    <w:rsid w:val="00E16FF7"/>
    <w:rsid w:val="00E22C30"/>
    <w:rsid w:val="00E26D68"/>
    <w:rsid w:val="00E3224A"/>
    <w:rsid w:val="00E41CE3"/>
    <w:rsid w:val="00E437B0"/>
    <w:rsid w:val="00E44045"/>
    <w:rsid w:val="00E4520D"/>
    <w:rsid w:val="00E47301"/>
    <w:rsid w:val="00E5187A"/>
    <w:rsid w:val="00E56217"/>
    <w:rsid w:val="00E57D04"/>
    <w:rsid w:val="00E618C4"/>
    <w:rsid w:val="00E61C9B"/>
    <w:rsid w:val="00E659CE"/>
    <w:rsid w:val="00E65C98"/>
    <w:rsid w:val="00E7218A"/>
    <w:rsid w:val="00E7432A"/>
    <w:rsid w:val="00E81C64"/>
    <w:rsid w:val="00E8511B"/>
    <w:rsid w:val="00E878EE"/>
    <w:rsid w:val="00E94BCA"/>
    <w:rsid w:val="00EA6EC7"/>
    <w:rsid w:val="00EB0647"/>
    <w:rsid w:val="00EB0B37"/>
    <w:rsid w:val="00EB104F"/>
    <w:rsid w:val="00EB3D74"/>
    <w:rsid w:val="00EB46E5"/>
    <w:rsid w:val="00EB5D4D"/>
    <w:rsid w:val="00EB7CA5"/>
    <w:rsid w:val="00EC10AE"/>
    <w:rsid w:val="00ED0703"/>
    <w:rsid w:val="00ED14BD"/>
    <w:rsid w:val="00ED6360"/>
    <w:rsid w:val="00ED6526"/>
    <w:rsid w:val="00ED6AFD"/>
    <w:rsid w:val="00EE0380"/>
    <w:rsid w:val="00EE09D9"/>
    <w:rsid w:val="00EE2244"/>
    <w:rsid w:val="00EE3C5F"/>
    <w:rsid w:val="00EE53CB"/>
    <w:rsid w:val="00EE7882"/>
    <w:rsid w:val="00EF1AB3"/>
    <w:rsid w:val="00EF6038"/>
    <w:rsid w:val="00EF6397"/>
    <w:rsid w:val="00EF7EA5"/>
    <w:rsid w:val="00F016C7"/>
    <w:rsid w:val="00F0170F"/>
    <w:rsid w:val="00F02670"/>
    <w:rsid w:val="00F02E62"/>
    <w:rsid w:val="00F02FB4"/>
    <w:rsid w:val="00F05537"/>
    <w:rsid w:val="00F064E1"/>
    <w:rsid w:val="00F112CB"/>
    <w:rsid w:val="00F11E07"/>
    <w:rsid w:val="00F12DEC"/>
    <w:rsid w:val="00F1715C"/>
    <w:rsid w:val="00F17E8A"/>
    <w:rsid w:val="00F22BD5"/>
    <w:rsid w:val="00F2391E"/>
    <w:rsid w:val="00F23C73"/>
    <w:rsid w:val="00F23D2B"/>
    <w:rsid w:val="00F24F8E"/>
    <w:rsid w:val="00F265BD"/>
    <w:rsid w:val="00F310F8"/>
    <w:rsid w:val="00F34447"/>
    <w:rsid w:val="00F35939"/>
    <w:rsid w:val="00F372D9"/>
    <w:rsid w:val="00F45607"/>
    <w:rsid w:val="00F46000"/>
    <w:rsid w:val="00F4722B"/>
    <w:rsid w:val="00F527F4"/>
    <w:rsid w:val="00F54246"/>
    <w:rsid w:val="00F54432"/>
    <w:rsid w:val="00F569C6"/>
    <w:rsid w:val="00F57C90"/>
    <w:rsid w:val="00F60099"/>
    <w:rsid w:val="00F659EB"/>
    <w:rsid w:val="00F70E2B"/>
    <w:rsid w:val="00F71E32"/>
    <w:rsid w:val="00F771F3"/>
    <w:rsid w:val="00F84282"/>
    <w:rsid w:val="00F86BA6"/>
    <w:rsid w:val="00F91736"/>
    <w:rsid w:val="00F91B4A"/>
    <w:rsid w:val="00F923A8"/>
    <w:rsid w:val="00F93E20"/>
    <w:rsid w:val="00F94417"/>
    <w:rsid w:val="00FA192E"/>
    <w:rsid w:val="00FA1983"/>
    <w:rsid w:val="00FA5FAF"/>
    <w:rsid w:val="00FB41DF"/>
    <w:rsid w:val="00FB4860"/>
    <w:rsid w:val="00FB5319"/>
    <w:rsid w:val="00FB6342"/>
    <w:rsid w:val="00FB6520"/>
    <w:rsid w:val="00FC07DA"/>
    <w:rsid w:val="00FC1F82"/>
    <w:rsid w:val="00FC28ED"/>
    <w:rsid w:val="00FC6389"/>
    <w:rsid w:val="00FD0C16"/>
    <w:rsid w:val="00FD3FF0"/>
    <w:rsid w:val="00FD5B2F"/>
    <w:rsid w:val="00FE0BAB"/>
    <w:rsid w:val="00FE0C29"/>
    <w:rsid w:val="00FE4333"/>
    <w:rsid w:val="00FE6AEC"/>
    <w:rsid w:val="00FE75F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paragraph" w:customStyle="1" w:styleId="Odrka1-4">
    <w:name w:val="_Odrážka_1-4_•"/>
    <w:basedOn w:val="Odrka1-1"/>
    <w:qFormat/>
    <w:rsid w:val="00BB0D17"/>
    <w:pPr>
      <w:numPr>
        <w:numId w:val="0"/>
      </w:numPr>
      <w:tabs>
        <w:tab w:val="num" w:pos="1531"/>
      </w:tabs>
      <w:spacing w:after="80"/>
      <w:ind w:left="1531" w:hanging="454"/>
    </w:pPr>
    <w:rPr>
      <w:rFonts w:ascii="Verdana" w:hAnsi="Verdana"/>
    </w:rPr>
  </w:style>
  <w:style w:type="paragraph" w:customStyle="1" w:styleId="Odrka1-5-">
    <w:name w:val="_Odrážka_1-5_-"/>
    <w:basedOn w:val="Odrka1-4"/>
    <w:qFormat/>
    <w:rsid w:val="00BB0D17"/>
    <w:pPr>
      <w:tabs>
        <w:tab w:val="clear" w:pos="1531"/>
      </w:tabs>
      <w:spacing w:after="90"/>
      <w:ind w:left="1985"/>
    </w:pPr>
  </w:style>
  <w:style w:type="paragraph" w:customStyle="1" w:styleId="NADPIS2-10">
    <w:name w:val="_NADPIS_2-1"/>
    <w:basedOn w:val="Odstavecseseznamem"/>
    <w:next w:val="Normln"/>
    <w:qFormat/>
    <w:rsid w:val="00BB0D17"/>
    <w:pPr>
      <w:keepNext/>
      <w:tabs>
        <w:tab w:val="num" w:pos="737"/>
      </w:tabs>
      <w:spacing w:before="285" w:after="105"/>
      <w:ind w:left="737" w:hanging="737"/>
      <w:contextualSpacing w:val="0"/>
      <w:outlineLvl w:val="0"/>
    </w:pPr>
    <w:rPr>
      <w:rFonts w:ascii="Verdana" w:hAnsi="Verdana"/>
      <w:b/>
      <w:caps/>
      <w:sz w:val="22"/>
    </w:rPr>
  </w:style>
  <w:style w:type="paragraph" w:customStyle="1" w:styleId="Odrka1-6">
    <w:name w:val="_Odrážka_1-6_·"/>
    <w:basedOn w:val="Odrka1-5-"/>
    <w:qFormat/>
    <w:rsid w:val="00BB0D17"/>
    <w:pPr>
      <w:tabs>
        <w:tab w:val="num" w:pos="2445"/>
      </w:tabs>
      <w:ind w:left="2438" w:hanging="4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AE52E11B-D5DF-4559-98DF-B21B9750E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7B0118-CE69-4F98-990C-47F412DE76D7}">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4</TotalTime>
  <Pages>47</Pages>
  <Words>20468</Words>
  <Characters>120762</Characters>
  <Application>Microsoft Office Word</Application>
  <DocSecurity>0</DocSecurity>
  <Lines>1006</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4</cp:revision>
  <cp:lastPrinted>2025-04-24T08:37:00Z</cp:lastPrinted>
  <dcterms:created xsi:type="dcterms:W3CDTF">2025-04-24T08:33:00Z</dcterms:created>
  <dcterms:modified xsi:type="dcterms:W3CDTF">2025-04-24T08:37:00Z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